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C1E" w:rsidRPr="00064ECF" w:rsidRDefault="001E7C1E" w:rsidP="001E7C1E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1E7C1E" w:rsidRPr="00064ECF" w:rsidRDefault="001E7C1E" w:rsidP="001E7C1E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1E7C1E" w:rsidRDefault="001E7C1E" w:rsidP="001E7C1E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1E7C1E" w:rsidRDefault="001E7C1E" w:rsidP="001E7C1E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1E7C1E" w:rsidRPr="00064ECF" w:rsidRDefault="001E7C1E" w:rsidP="001E7C1E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1E7C1E" w:rsidRDefault="001E7C1E" w:rsidP="001E7C1E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1E7C1E" w:rsidRDefault="001E7C1E" w:rsidP="001E7C1E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1E7C1E" w:rsidRPr="00064ECF" w:rsidRDefault="001E7C1E" w:rsidP="001E7C1E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1E7C1E" w:rsidRPr="00064ECF" w:rsidRDefault="001E7C1E" w:rsidP="001E7C1E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1E7C1E" w:rsidRPr="00064ECF" w:rsidRDefault="001E7C1E" w:rsidP="001E7C1E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</w:rPr>
      </w:pPr>
      <w:r w:rsidRPr="00064ECF">
        <w:rPr>
          <w:rFonts w:ascii="Arial" w:hAnsi="Arial" w:cs="Arial"/>
          <w:sz w:val="56"/>
          <w:szCs w:val="56"/>
        </w:rPr>
        <w:t>PROIECT DIDACTIC</w:t>
      </w:r>
    </w:p>
    <w:p w:rsidR="001E7C1E" w:rsidRPr="00064ECF" w:rsidRDefault="001E7C1E" w:rsidP="001E7C1E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064ECF">
        <w:rPr>
          <w:rFonts w:ascii="Arial" w:hAnsi="Arial" w:cs="Arial"/>
          <w:sz w:val="40"/>
          <w:szCs w:val="40"/>
        </w:rPr>
        <w:t>Clasa a VI</w:t>
      </w:r>
      <w:r>
        <w:rPr>
          <w:rFonts w:ascii="Arial" w:hAnsi="Arial" w:cs="Arial"/>
          <w:sz w:val="40"/>
          <w:szCs w:val="40"/>
        </w:rPr>
        <w:t>II</w:t>
      </w:r>
      <w:r w:rsidRPr="00064ECF">
        <w:rPr>
          <w:rFonts w:ascii="Arial" w:hAnsi="Arial" w:cs="Arial"/>
          <w:sz w:val="40"/>
          <w:szCs w:val="40"/>
        </w:rPr>
        <w:t>-a</w:t>
      </w:r>
    </w:p>
    <w:p w:rsidR="001E7C1E" w:rsidRPr="00064ECF" w:rsidRDefault="001E7C1E" w:rsidP="001E7C1E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064ECF">
        <w:rPr>
          <w:rFonts w:ascii="Arial" w:hAnsi="Arial" w:cs="Arial"/>
          <w:sz w:val="40"/>
          <w:szCs w:val="40"/>
        </w:rPr>
        <w:t>Matematică</w:t>
      </w:r>
    </w:p>
    <w:p w:rsidR="001E7C1E" w:rsidRPr="00064ECF" w:rsidRDefault="001E7C1E" w:rsidP="001E7C1E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1E7C1E" w:rsidRPr="00064ECF" w:rsidRDefault="001E7C1E" w:rsidP="001E7C1E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1E7C1E" w:rsidRDefault="001E7C1E" w:rsidP="001E7C1E">
      <w:pPr>
        <w:rPr>
          <w:rFonts w:ascii="Arial" w:hAnsi="Arial" w:cs="Arial"/>
          <w:sz w:val="52"/>
          <w:szCs w:val="52"/>
        </w:rPr>
      </w:pPr>
    </w:p>
    <w:p w:rsidR="001E7C1E" w:rsidRPr="00064ECF" w:rsidRDefault="001E7C1E" w:rsidP="001E7C1E">
      <w:pPr>
        <w:rPr>
          <w:rFonts w:ascii="Arial" w:hAnsi="Arial" w:cs="Arial"/>
          <w:sz w:val="52"/>
          <w:szCs w:val="52"/>
        </w:rPr>
      </w:pPr>
    </w:p>
    <w:p w:rsidR="001E7C1E" w:rsidRPr="00064ECF" w:rsidRDefault="001E7C1E" w:rsidP="001E7C1E">
      <w:pPr>
        <w:rPr>
          <w:rFonts w:ascii="Arial" w:hAnsi="Arial" w:cs="Arial"/>
          <w:sz w:val="52"/>
          <w:szCs w:val="52"/>
        </w:rPr>
      </w:pPr>
    </w:p>
    <w:p w:rsidR="001E7C1E" w:rsidRPr="00064ECF" w:rsidRDefault="001E7C1E" w:rsidP="001E7C1E">
      <w:pPr>
        <w:rPr>
          <w:rFonts w:ascii="Arial" w:hAnsi="Arial" w:cs="Arial"/>
          <w:sz w:val="52"/>
          <w:szCs w:val="52"/>
        </w:rPr>
      </w:pPr>
    </w:p>
    <w:p w:rsidR="001E7C1E" w:rsidRPr="00064ECF" w:rsidRDefault="001E7C1E" w:rsidP="001E7C1E">
      <w:pPr>
        <w:rPr>
          <w:rFonts w:ascii="Arial" w:hAnsi="Arial" w:cs="Arial"/>
          <w:sz w:val="52"/>
          <w:szCs w:val="52"/>
        </w:rPr>
      </w:pPr>
    </w:p>
    <w:p w:rsidR="001E7C1E" w:rsidRPr="00064ECF" w:rsidRDefault="001E7C1E" w:rsidP="001E7C1E">
      <w:pPr>
        <w:rPr>
          <w:rFonts w:ascii="Arial" w:hAnsi="Arial" w:cs="Arial"/>
        </w:rPr>
      </w:pPr>
    </w:p>
    <w:p w:rsidR="001E7C1E" w:rsidRPr="00064ECF" w:rsidRDefault="001E7C1E" w:rsidP="001E7C1E">
      <w:pPr>
        <w:rPr>
          <w:rFonts w:ascii="Arial" w:hAnsi="Arial" w:cs="Arial"/>
        </w:rPr>
      </w:pPr>
    </w:p>
    <w:p w:rsidR="001E7C1E" w:rsidRPr="00064ECF" w:rsidRDefault="001E7C1E" w:rsidP="001E7C1E">
      <w:pPr>
        <w:jc w:val="both"/>
        <w:rPr>
          <w:rFonts w:ascii="Arial" w:hAnsi="Arial" w:cs="Arial"/>
        </w:rPr>
      </w:pPr>
    </w:p>
    <w:p w:rsidR="001E7C1E" w:rsidRPr="00064ECF" w:rsidRDefault="001E7C1E" w:rsidP="001E7C1E">
      <w:pPr>
        <w:jc w:val="both"/>
        <w:rPr>
          <w:rFonts w:ascii="Arial" w:hAnsi="Arial" w:cs="Arial"/>
          <w:sz w:val="28"/>
          <w:szCs w:val="28"/>
        </w:rPr>
      </w:pPr>
      <w:r w:rsidRPr="00064ECF">
        <w:rPr>
          <w:rFonts w:ascii="Arial" w:hAnsi="Arial" w:cs="Arial"/>
          <w:iCs/>
          <w:sz w:val="28"/>
          <w:szCs w:val="28"/>
        </w:rPr>
        <w:t xml:space="preserve">Proiect didactic realizat de </w:t>
      </w:r>
      <w:r w:rsidRPr="000850E6">
        <w:rPr>
          <w:rFonts w:ascii="Arial" w:hAnsi="Arial" w:cs="Arial"/>
          <w:iCs/>
          <w:sz w:val="28"/>
          <w:szCs w:val="28"/>
        </w:rPr>
        <w:t>Simona Roșu, profesor Digitaliada</w:t>
      </w:r>
      <w:r w:rsidRPr="00064ECF">
        <w:rPr>
          <w:rFonts w:ascii="Arial" w:hAnsi="Arial" w:cs="Arial"/>
          <w:iCs/>
          <w:sz w:val="28"/>
          <w:szCs w:val="28"/>
        </w:rPr>
        <w:t>, revizuit de</w:t>
      </w:r>
      <w:r w:rsidRPr="00064ECF">
        <w:rPr>
          <w:rFonts w:ascii="Arial" w:hAnsi="Arial" w:cs="Arial"/>
          <w:sz w:val="28"/>
          <w:szCs w:val="28"/>
        </w:rPr>
        <w:t xml:space="preserve"> </w:t>
      </w:r>
      <w:r w:rsidRPr="000850E6">
        <w:rPr>
          <w:rFonts w:ascii="Arial" w:hAnsi="Arial" w:cs="Arial"/>
          <w:sz w:val="28"/>
          <w:szCs w:val="28"/>
        </w:rPr>
        <w:t>Ioan Popa</w:t>
      </w:r>
      <w:r w:rsidRPr="00064ECF">
        <w:rPr>
          <w:rFonts w:ascii="Arial" w:hAnsi="Arial" w:cs="Arial"/>
          <w:sz w:val="28"/>
          <w:szCs w:val="28"/>
        </w:rPr>
        <w:t>, profesor Digitaliada</w:t>
      </w:r>
    </w:p>
    <w:p w:rsidR="001E7C1E" w:rsidRPr="00064ECF" w:rsidRDefault="001E7C1E" w:rsidP="001E7C1E">
      <w:pPr>
        <w:pStyle w:val="NoSpacing"/>
        <w:tabs>
          <w:tab w:val="left" w:pos="7115"/>
        </w:tabs>
        <w:jc w:val="both"/>
        <w:rPr>
          <w:rFonts w:ascii="Arial" w:hAnsi="Arial" w:cs="Arial"/>
          <w:sz w:val="24"/>
          <w:szCs w:val="24"/>
        </w:rPr>
      </w:pPr>
    </w:p>
    <w:p w:rsidR="001E7C1E" w:rsidRPr="00064ECF" w:rsidRDefault="001E7C1E" w:rsidP="001E7C1E">
      <w:pPr>
        <w:spacing w:line="360" w:lineRule="auto"/>
        <w:jc w:val="both"/>
        <w:rPr>
          <w:rFonts w:ascii="Arial" w:hAnsi="Arial" w:cs="Arial"/>
        </w:rPr>
      </w:pPr>
    </w:p>
    <w:p w:rsidR="00EF692C" w:rsidRPr="001E7C1E" w:rsidRDefault="001E7C1E" w:rsidP="001E7C1E">
      <w:pPr>
        <w:spacing w:line="360" w:lineRule="auto"/>
        <w:jc w:val="both"/>
        <w:rPr>
          <w:rFonts w:ascii="Arial" w:hAnsi="Arial" w:cs="Arial"/>
        </w:rPr>
      </w:pPr>
      <w:r w:rsidRPr="00064ECF">
        <w:rPr>
          <w:rFonts w:ascii="Arial" w:hAnsi="Arial" w:cs="Arial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8" w:history="1">
        <w:r w:rsidRPr="00064ECF">
          <w:rPr>
            <w:rStyle w:val="Hyperlink"/>
            <w:rFonts w:ascii="Arial" w:hAnsi="Arial" w:cs="Arial"/>
            <w:color w:val="0070C0"/>
          </w:rPr>
          <w:t>https://creativecommons.org/licenses/by-nc-sa/4.0/</w:t>
        </w:r>
      </w:hyperlink>
      <w:r w:rsidRPr="00064ECF">
        <w:rPr>
          <w:rFonts w:ascii="Arial" w:hAnsi="Arial" w:cs="Arial"/>
        </w:rPr>
        <w:t xml:space="preserve">.  </w:t>
      </w:r>
    </w:p>
    <w:p w:rsidR="00E505E1" w:rsidRDefault="009A2043" w:rsidP="009A20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outlineLvl w:val="0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  <w:r w:rsidRPr="00E505E1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lastRenderedPageBreak/>
        <w:t>Înțelegerea mate</w:t>
      </w:r>
      <w:r w:rsidR="00B34262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>maticii utilizând aplicația GeoG</w:t>
      </w:r>
      <w:r w:rsidRPr="00E505E1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>ebra</w:t>
      </w:r>
      <w:r w:rsidR="00C70FA4" w:rsidRPr="00E505E1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 xml:space="preserve"> 3D Grapher</w:t>
      </w:r>
      <w:r w:rsidR="00EF692C" w:rsidRPr="00E505E1"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  <w:t xml:space="preserve"> </w:t>
      </w:r>
    </w:p>
    <w:p w:rsidR="009A2043" w:rsidRPr="00E505E1" w:rsidRDefault="00C70FA4" w:rsidP="009A20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outlineLvl w:val="0"/>
        <w:rPr>
          <w:rFonts w:ascii="Arial" w:hAnsi="Arial" w:cs="Arial"/>
          <w:b/>
          <w:color w:val="000000" w:themeColor="text1"/>
          <w:sz w:val="24"/>
          <w:szCs w:val="24"/>
          <w:lang w:eastAsia="ro-RO"/>
        </w:rPr>
      </w:pPr>
      <w:r w:rsidRPr="00E505E1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830580" cy="830580"/>
            <wp:effectExtent l="0" t="0" r="7620" b="762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043" w:rsidRPr="00E505E1" w:rsidRDefault="009A2043" w:rsidP="009A2043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ro-RO"/>
        </w:rPr>
      </w:pPr>
    </w:p>
    <w:p w:rsidR="009A2043" w:rsidRPr="00E505E1" w:rsidRDefault="00B34262" w:rsidP="009A2043">
      <w:pPr>
        <w:pStyle w:val="Titlulectie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Clasa a VIII-a </w:t>
      </w:r>
      <w:r w:rsidR="00C84AB8">
        <w:rPr>
          <w:rFonts w:ascii="Arial" w:hAnsi="Arial"/>
          <w:color w:val="000000" w:themeColor="text1"/>
          <w:sz w:val="24"/>
          <w:szCs w:val="24"/>
        </w:rPr>
        <w:t>–</w:t>
      </w:r>
      <w:r w:rsidR="009A2043" w:rsidRPr="00E505E1">
        <w:rPr>
          <w:rFonts w:ascii="Arial" w:hAnsi="Arial"/>
          <w:color w:val="000000" w:themeColor="text1"/>
          <w:sz w:val="24"/>
          <w:szCs w:val="24"/>
        </w:rPr>
        <w:t xml:space="preserve"> </w:t>
      </w:r>
      <w:r>
        <w:rPr>
          <w:rFonts w:ascii="Arial" w:hAnsi="Arial"/>
          <w:color w:val="000000" w:themeColor="text1"/>
          <w:sz w:val="24"/>
          <w:szCs w:val="24"/>
        </w:rPr>
        <w:t>Piramida triunghiulară regulată</w:t>
      </w:r>
      <w:r w:rsidR="009A2043" w:rsidRPr="00E505E1">
        <w:rPr>
          <w:rFonts w:ascii="Arial" w:hAnsi="Arial"/>
          <w:color w:val="000000" w:themeColor="text1"/>
          <w:sz w:val="24"/>
          <w:szCs w:val="24"/>
        </w:rPr>
        <w:t>,</w:t>
      </w:r>
      <w:r>
        <w:rPr>
          <w:rFonts w:ascii="Arial" w:hAnsi="Arial"/>
          <w:color w:val="000000" w:themeColor="text1"/>
          <w:sz w:val="24"/>
          <w:szCs w:val="24"/>
        </w:rPr>
        <w:t xml:space="preserve"> desfășurare</w:t>
      </w:r>
      <w:r w:rsidR="009A2043" w:rsidRPr="00E505E1">
        <w:rPr>
          <w:rFonts w:ascii="Arial" w:hAnsi="Arial"/>
          <w:color w:val="000000" w:themeColor="text1"/>
          <w:sz w:val="24"/>
          <w:szCs w:val="24"/>
        </w:rPr>
        <w:t>,</w:t>
      </w:r>
      <w:r>
        <w:rPr>
          <w:rFonts w:ascii="Arial" w:hAnsi="Arial"/>
          <w:color w:val="000000" w:themeColor="text1"/>
          <w:sz w:val="24"/>
          <w:szCs w:val="24"/>
        </w:rPr>
        <w:t xml:space="preserve"> </w:t>
      </w:r>
      <w:r w:rsidR="009A2043" w:rsidRPr="00E505E1">
        <w:rPr>
          <w:rFonts w:ascii="Arial" w:hAnsi="Arial"/>
          <w:color w:val="000000" w:themeColor="text1"/>
          <w:sz w:val="24"/>
          <w:szCs w:val="24"/>
        </w:rPr>
        <w:t xml:space="preserve">calcul de arii, volum </w:t>
      </w:r>
    </w:p>
    <w:p w:rsidR="009A2043" w:rsidRPr="00E505E1" w:rsidRDefault="009A2043" w:rsidP="009A2043">
      <w:pPr>
        <w:pStyle w:val="Titlulectie"/>
        <w:rPr>
          <w:rFonts w:ascii="Arial" w:hAnsi="Arial"/>
          <w:color w:val="000000" w:themeColor="text1"/>
          <w:sz w:val="24"/>
          <w:szCs w:val="24"/>
        </w:rPr>
      </w:pPr>
      <w:r w:rsidRPr="00E505E1">
        <w:rPr>
          <w:rFonts w:ascii="Arial" w:hAnsi="Arial"/>
          <w:color w:val="000000" w:themeColor="text1"/>
          <w:sz w:val="24"/>
          <w:szCs w:val="24"/>
        </w:rPr>
        <w:t xml:space="preserve">Calcul de distanțe și unghiuri </w:t>
      </w:r>
    </w:p>
    <w:p w:rsidR="009A2043" w:rsidRPr="00C84AB8" w:rsidRDefault="00C84AB8" w:rsidP="009A2043">
      <w:pPr>
        <w:pStyle w:val="Subtitlulectie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Tipul lecției – Dobândire</w:t>
      </w:r>
      <w:r w:rsidR="009A2043" w:rsidRPr="00C84AB8">
        <w:rPr>
          <w:rFonts w:ascii="Arial" w:hAnsi="Arial"/>
          <w:sz w:val="24"/>
          <w:szCs w:val="24"/>
        </w:rPr>
        <w:t xml:space="preserve"> de cunoștințe</w:t>
      </w:r>
    </w:p>
    <w:p w:rsidR="00EA0F19" w:rsidRPr="00E505E1" w:rsidRDefault="00EA0F19" w:rsidP="00EA0F19">
      <w:pPr>
        <w:rPr>
          <w:rFonts w:ascii="Arial" w:hAnsi="Arial" w:cs="Arial"/>
          <w:sz w:val="24"/>
          <w:szCs w:val="24"/>
        </w:rPr>
      </w:pPr>
    </w:p>
    <w:p w:rsidR="009A2043" w:rsidRPr="00E505E1" w:rsidRDefault="009A2043" w:rsidP="008338A7">
      <w:pPr>
        <w:outlineLvl w:val="0"/>
        <w:rPr>
          <w:rFonts w:ascii="Arial" w:hAnsi="Arial" w:cs="Arial"/>
          <w:sz w:val="24"/>
          <w:szCs w:val="24"/>
          <w:lang w:eastAsia="ro-RO"/>
        </w:rPr>
      </w:pPr>
    </w:p>
    <w:p w:rsidR="00E505E1" w:rsidRDefault="00106AB6" w:rsidP="00EA0F19">
      <w:pPr>
        <w:rPr>
          <w:rFonts w:ascii="Arial" w:hAnsi="Arial" w:cs="Arial"/>
          <w:b/>
          <w:sz w:val="24"/>
          <w:szCs w:val="24"/>
        </w:rPr>
      </w:pPr>
      <w:r w:rsidRPr="00E505E1">
        <w:rPr>
          <w:rFonts w:ascii="Arial" w:hAnsi="Arial" w:cs="Arial"/>
          <w:b/>
          <w:sz w:val="24"/>
          <w:szCs w:val="24"/>
        </w:rPr>
        <w:t>Introducere:</w:t>
      </w:r>
    </w:p>
    <w:p w:rsidR="00106AB6" w:rsidRPr="00E505E1" w:rsidRDefault="00106AB6" w:rsidP="00E505E1">
      <w:pPr>
        <w:jc w:val="both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În această lecție</w:t>
      </w:r>
      <w:r w:rsidR="00B34262">
        <w:rPr>
          <w:rFonts w:ascii="Arial" w:hAnsi="Arial" w:cs="Arial"/>
          <w:sz w:val="24"/>
          <w:szCs w:val="24"/>
        </w:rPr>
        <w:t>,</w:t>
      </w:r>
      <w:r w:rsidRPr="00E505E1">
        <w:rPr>
          <w:rFonts w:ascii="Arial" w:hAnsi="Arial" w:cs="Arial"/>
          <w:sz w:val="24"/>
          <w:szCs w:val="24"/>
        </w:rPr>
        <w:t xml:space="preserve"> elevii de clasa a VIII-a vor învăța noțiuni legate de piramida</w:t>
      </w:r>
      <w:r w:rsidR="00B34262">
        <w:rPr>
          <w:rFonts w:ascii="Arial" w:hAnsi="Arial" w:cs="Arial"/>
          <w:sz w:val="24"/>
          <w:szCs w:val="24"/>
        </w:rPr>
        <w:t xml:space="preserve"> triunghiulară regulată. </w:t>
      </w:r>
      <w:r w:rsidRPr="00E505E1">
        <w:rPr>
          <w:rFonts w:ascii="Arial" w:hAnsi="Arial" w:cs="Arial"/>
          <w:sz w:val="24"/>
          <w:szCs w:val="24"/>
        </w:rPr>
        <w:t>Pe parcursul orei de matematică</w:t>
      </w:r>
      <w:r w:rsidR="00B34262">
        <w:rPr>
          <w:rFonts w:ascii="Arial" w:hAnsi="Arial" w:cs="Arial"/>
          <w:sz w:val="24"/>
          <w:szCs w:val="24"/>
        </w:rPr>
        <w:t>,</w:t>
      </w:r>
      <w:r w:rsidRPr="00E505E1">
        <w:rPr>
          <w:rFonts w:ascii="Arial" w:hAnsi="Arial" w:cs="Arial"/>
          <w:sz w:val="24"/>
          <w:szCs w:val="24"/>
        </w:rPr>
        <w:t xml:space="preserve"> e</w:t>
      </w:r>
      <w:r w:rsidR="00B34262">
        <w:rPr>
          <w:rFonts w:ascii="Arial" w:hAnsi="Arial" w:cs="Arial"/>
          <w:sz w:val="24"/>
          <w:szCs w:val="24"/>
        </w:rPr>
        <w:t>levii vor identifica elementele</w:t>
      </w:r>
      <w:r w:rsidRPr="00E505E1">
        <w:rPr>
          <w:rFonts w:ascii="Arial" w:hAnsi="Arial" w:cs="Arial"/>
          <w:sz w:val="24"/>
          <w:szCs w:val="24"/>
        </w:rPr>
        <w:t xml:space="preserve"> unei piramide triunghiulare regulate</w:t>
      </w:r>
      <w:r w:rsidR="00B34262">
        <w:rPr>
          <w:rFonts w:ascii="Arial" w:hAnsi="Arial" w:cs="Arial"/>
          <w:sz w:val="24"/>
          <w:szCs w:val="24"/>
        </w:rPr>
        <w:t xml:space="preserve">. Vor determina, </w:t>
      </w:r>
      <w:r w:rsidRPr="00E505E1">
        <w:rPr>
          <w:rFonts w:ascii="Arial" w:hAnsi="Arial" w:cs="Arial"/>
          <w:sz w:val="24"/>
          <w:szCs w:val="24"/>
        </w:rPr>
        <w:t>pe baza f</w:t>
      </w:r>
      <w:r w:rsidR="00B34262">
        <w:rPr>
          <w:rFonts w:ascii="Arial" w:hAnsi="Arial" w:cs="Arial"/>
          <w:sz w:val="24"/>
          <w:szCs w:val="24"/>
        </w:rPr>
        <w:t>ormulelor de calcul pentru arii</w:t>
      </w:r>
      <w:r w:rsidRPr="00E505E1">
        <w:rPr>
          <w:rFonts w:ascii="Arial" w:hAnsi="Arial" w:cs="Arial"/>
          <w:sz w:val="24"/>
          <w:szCs w:val="24"/>
        </w:rPr>
        <w:t xml:space="preserve">, volumul unei </w:t>
      </w:r>
      <w:r w:rsidR="00B34262">
        <w:rPr>
          <w:rFonts w:ascii="Arial" w:hAnsi="Arial" w:cs="Arial"/>
          <w:sz w:val="24"/>
          <w:szCs w:val="24"/>
        </w:rPr>
        <w:t>piramide triunghiulare regulate</w:t>
      </w:r>
      <w:r w:rsidRPr="00E505E1">
        <w:rPr>
          <w:rFonts w:ascii="Arial" w:hAnsi="Arial" w:cs="Arial"/>
          <w:sz w:val="24"/>
          <w:szCs w:val="24"/>
        </w:rPr>
        <w:t>, calcul</w:t>
      </w:r>
      <w:r w:rsidR="00BF4E32">
        <w:rPr>
          <w:rFonts w:ascii="Arial" w:hAnsi="Arial" w:cs="Arial"/>
          <w:sz w:val="24"/>
          <w:szCs w:val="24"/>
        </w:rPr>
        <w:t>ul</w:t>
      </w:r>
      <w:r w:rsidRPr="00E505E1">
        <w:rPr>
          <w:rFonts w:ascii="Arial" w:hAnsi="Arial" w:cs="Arial"/>
          <w:sz w:val="24"/>
          <w:szCs w:val="24"/>
        </w:rPr>
        <w:t xml:space="preserve"> de distanțe în piramidă</w:t>
      </w:r>
      <w:r w:rsidR="00B34262">
        <w:rPr>
          <w:rFonts w:ascii="Arial" w:hAnsi="Arial" w:cs="Arial"/>
          <w:sz w:val="24"/>
          <w:szCs w:val="24"/>
        </w:rPr>
        <w:t>, respectiv unghiuri.</w:t>
      </w:r>
    </w:p>
    <w:p w:rsidR="00106AB6" w:rsidRPr="00E505E1" w:rsidRDefault="00106AB6" w:rsidP="00E505E1">
      <w:pPr>
        <w:jc w:val="both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Lecția de matematică va fi realizată cu ajutorul tabletei pe ca</w:t>
      </w:r>
      <w:r w:rsidR="00B34262">
        <w:rPr>
          <w:rFonts w:ascii="Arial" w:hAnsi="Arial" w:cs="Arial"/>
          <w:sz w:val="24"/>
          <w:szCs w:val="24"/>
        </w:rPr>
        <w:t xml:space="preserve">re este instalată aplicația </w:t>
      </w:r>
      <w:r w:rsidR="00B34262" w:rsidRPr="00A12F33">
        <w:rPr>
          <w:rFonts w:ascii="Arial" w:hAnsi="Arial" w:cs="Arial"/>
          <w:b/>
          <w:sz w:val="24"/>
          <w:szCs w:val="24"/>
        </w:rPr>
        <w:t>GeoG</w:t>
      </w:r>
      <w:r w:rsidRPr="00A12F33">
        <w:rPr>
          <w:rFonts w:ascii="Arial" w:hAnsi="Arial" w:cs="Arial"/>
          <w:b/>
          <w:sz w:val="24"/>
          <w:szCs w:val="24"/>
        </w:rPr>
        <w:t>ebra</w:t>
      </w:r>
      <w:r w:rsidRPr="00E505E1">
        <w:rPr>
          <w:rFonts w:ascii="Arial" w:hAnsi="Arial" w:cs="Arial"/>
          <w:sz w:val="24"/>
          <w:szCs w:val="24"/>
        </w:rPr>
        <w:t xml:space="preserve"> </w:t>
      </w:r>
      <w:r w:rsidRPr="00A12F33">
        <w:rPr>
          <w:rFonts w:ascii="Arial" w:hAnsi="Arial" w:cs="Arial"/>
          <w:b/>
          <w:sz w:val="24"/>
          <w:szCs w:val="24"/>
        </w:rPr>
        <w:t>3D Grapher</w:t>
      </w:r>
      <w:r w:rsidRPr="00E505E1">
        <w:rPr>
          <w:rFonts w:ascii="Arial" w:hAnsi="Arial" w:cs="Arial"/>
          <w:sz w:val="24"/>
          <w:szCs w:val="24"/>
        </w:rPr>
        <w:t>.</w:t>
      </w:r>
      <w:r w:rsidR="00B34262">
        <w:rPr>
          <w:rFonts w:ascii="Arial" w:hAnsi="Arial" w:cs="Arial"/>
          <w:sz w:val="24"/>
          <w:szCs w:val="24"/>
        </w:rPr>
        <w:t xml:space="preserve"> </w:t>
      </w:r>
      <w:r w:rsidRPr="00E505E1">
        <w:rPr>
          <w:rFonts w:ascii="Arial" w:hAnsi="Arial" w:cs="Arial"/>
          <w:sz w:val="24"/>
          <w:szCs w:val="24"/>
        </w:rPr>
        <w:t>Pe parcursul lecției</w:t>
      </w:r>
      <w:r w:rsidR="00B34262">
        <w:rPr>
          <w:rFonts w:ascii="Arial" w:hAnsi="Arial" w:cs="Arial"/>
          <w:sz w:val="24"/>
          <w:szCs w:val="24"/>
        </w:rPr>
        <w:t>,</w:t>
      </w:r>
      <w:r w:rsidRPr="00E505E1">
        <w:rPr>
          <w:rFonts w:ascii="Arial" w:hAnsi="Arial" w:cs="Arial"/>
          <w:sz w:val="24"/>
          <w:szCs w:val="24"/>
        </w:rPr>
        <w:t xml:space="preserve"> elevii vor lucra atât individual</w:t>
      </w:r>
      <w:r w:rsidR="00B34262">
        <w:rPr>
          <w:rFonts w:ascii="Arial" w:hAnsi="Arial" w:cs="Arial"/>
          <w:sz w:val="24"/>
          <w:szCs w:val="24"/>
        </w:rPr>
        <w:t>,</w:t>
      </w:r>
      <w:r w:rsidRPr="00E505E1">
        <w:rPr>
          <w:rFonts w:ascii="Arial" w:hAnsi="Arial" w:cs="Arial"/>
          <w:sz w:val="24"/>
          <w:szCs w:val="24"/>
        </w:rPr>
        <w:t xml:space="preserve"> cât și pe grupe cu scopul de a se familiariza cu aplicația </w:t>
      </w:r>
      <w:r w:rsidRPr="00647152">
        <w:rPr>
          <w:rFonts w:ascii="Arial" w:hAnsi="Arial" w:cs="Arial"/>
          <w:b/>
          <w:sz w:val="24"/>
          <w:szCs w:val="24"/>
        </w:rPr>
        <w:t>Ge</w:t>
      </w:r>
      <w:r w:rsidR="00E505E1" w:rsidRPr="00647152">
        <w:rPr>
          <w:rFonts w:ascii="Arial" w:hAnsi="Arial" w:cs="Arial"/>
          <w:b/>
          <w:sz w:val="24"/>
          <w:szCs w:val="24"/>
        </w:rPr>
        <w:t>oG</w:t>
      </w:r>
      <w:r w:rsidR="00B34262" w:rsidRPr="00647152">
        <w:rPr>
          <w:rFonts w:ascii="Arial" w:hAnsi="Arial" w:cs="Arial"/>
          <w:b/>
          <w:sz w:val="24"/>
          <w:szCs w:val="24"/>
        </w:rPr>
        <w:t>ebra 3D Grapher</w:t>
      </w:r>
      <w:r w:rsidR="00B34262">
        <w:rPr>
          <w:rFonts w:ascii="Arial" w:hAnsi="Arial" w:cs="Arial"/>
          <w:sz w:val="24"/>
          <w:szCs w:val="24"/>
        </w:rPr>
        <w:t xml:space="preserve">. </w:t>
      </w:r>
      <w:r w:rsidRPr="00E505E1">
        <w:rPr>
          <w:rFonts w:ascii="Arial" w:hAnsi="Arial" w:cs="Arial"/>
          <w:sz w:val="24"/>
          <w:szCs w:val="24"/>
        </w:rPr>
        <w:t xml:space="preserve">Profesorul de matematică va fi </w:t>
      </w:r>
      <w:r w:rsidR="00E505E1">
        <w:rPr>
          <w:rFonts w:ascii="Arial" w:hAnsi="Arial" w:cs="Arial"/>
          <w:sz w:val="24"/>
          <w:szCs w:val="24"/>
        </w:rPr>
        <w:t xml:space="preserve">familiarizat cu aplicația </w:t>
      </w:r>
      <w:r w:rsidR="00E505E1" w:rsidRPr="00647152">
        <w:rPr>
          <w:rFonts w:ascii="Arial" w:hAnsi="Arial" w:cs="Arial"/>
          <w:b/>
          <w:sz w:val="24"/>
          <w:szCs w:val="24"/>
        </w:rPr>
        <w:t>GeoGebra</w:t>
      </w:r>
      <w:r w:rsidR="00B34262">
        <w:rPr>
          <w:rFonts w:ascii="Arial" w:hAnsi="Arial" w:cs="Arial"/>
          <w:sz w:val="24"/>
          <w:szCs w:val="24"/>
        </w:rPr>
        <w:t>.</w:t>
      </w:r>
    </w:p>
    <w:p w:rsidR="007B121C" w:rsidRPr="00647152" w:rsidRDefault="001F6018" w:rsidP="00EA0F19">
      <w:pPr>
        <w:rPr>
          <w:rFonts w:ascii="Arial" w:hAnsi="Arial" w:cs="Arial"/>
          <w:b/>
          <w:sz w:val="24"/>
          <w:szCs w:val="24"/>
        </w:rPr>
      </w:pPr>
      <w:r w:rsidRPr="00647152">
        <w:rPr>
          <w:rFonts w:ascii="Arial" w:hAnsi="Arial" w:cs="Arial"/>
          <w:b/>
          <w:sz w:val="24"/>
          <w:szCs w:val="24"/>
        </w:rPr>
        <w:t xml:space="preserve">Întrebări esențiale: </w:t>
      </w:r>
    </w:p>
    <w:p w:rsidR="007B121C" w:rsidRPr="00911DC8" w:rsidRDefault="001F6018" w:rsidP="00BC2CE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 xml:space="preserve">Care sunt elementele unei piramide triunghiulare regulate? </w:t>
      </w:r>
    </w:p>
    <w:p w:rsidR="007B121C" w:rsidRPr="003C38B0" w:rsidRDefault="001F6018" w:rsidP="00EA0F1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Din ce categorie face parte baza unei piramide triungh</w:t>
      </w:r>
      <w:r w:rsidR="00BC2CE0" w:rsidRPr="00E505E1">
        <w:rPr>
          <w:rFonts w:ascii="Arial" w:hAnsi="Arial" w:cs="Arial"/>
          <w:sz w:val="24"/>
          <w:szCs w:val="24"/>
        </w:rPr>
        <w:t>i</w:t>
      </w:r>
      <w:r w:rsidRPr="00E505E1">
        <w:rPr>
          <w:rFonts w:ascii="Arial" w:hAnsi="Arial" w:cs="Arial"/>
          <w:sz w:val="24"/>
          <w:szCs w:val="24"/>
        </w:rPr>
        <w:t>ulare regulate</w:t>
      </w:r>
      <w:r w:rsidR="00BC2CE0" w:rsidRPr="00E505E1">
        <w:rPr>
          <w:rFonts w:ascii="Arial" w:hAnsi="Arial" w:cs="Arial"/>
          <w:sz w:val="24"/>
          <w:szCs w:val="24"/>
        </w:rPr>
        <w:t>?</w:t>
      </w:r>
    </w:p>
    <w:p w:rsidR="00106AB6" w:rsidRPr="00E505E1" w:rsidRDefault="007B121C" w:rsidP="00EA0F19">
      <w:pPr>
        <w:rPr>
          <w:rFonts w:ascii="Arial" w:hAnsi="Arial" w:cs="Arial"/>
          <w:b/>
          <w:sz w:val="24"/>
          <w:szCs w:val="24"/>
        </w:rPr>
      </w:pPr>
      <w:r w:rsidRPr="00E505E1">
        <w:rPr>
          <w:rFonts w:ascii="Arial" w:hAnsi="Arial" w:cs="Arial"/>
          <w:b/>
          <w:sz w:val="24"/>
          <w:szCs w:val="24"/>
        </w:rPr>
        <w:t>Competențe gener</w:t>
      </w:r>
      <w:r w:rsidR="00B34262">
        <w:rPr>
          <w:rFonts w:ascii="Arial" w:hAnsi="Arial" w:cs="Arial"/>
          <w:b/>
          <w:sz w:val="24"/>
          <w:szCs w:val="24"/>
        </w:rPr>
        <w:t>ale și specifice</w:t>
      </w:r>
      <w:r w:rsidRPr="00E505E1">
        <w:rPr>
          <w:rFonts w:ascii="Arial" w:hAnsi="Arial" w:cs="Arial"/>
          <w:b/>
          <w:sz w:val="24"/>
          <w:szCs w:val="24"/>
        </w:rPr>
        <w:t>:</w:t>
      </w:r>
    </w:p>
    <w:p w:rsidR="00EA0F19" w:rsidRPr="00E505E1" w:rsidRDefault="00EA0F19" w:rsidP="00A4458C">
      <w:pPr>
        <w:spacing w:after="0"/>
        <w:jc w:val="both"/>
        <w:rPr>
          <w:rFonts w:ascii="Arial" w:hAnsi="Arial" w:cs="Arial"/>
          <w:sz w:val="24"/>
          <w:szCs w:val="24"/>
        </w:rPr>
      </w:pPr>
      <w:r w:rsidRPr="00EB66BA">
        <w:rPr>
          <w:rFonts w:ascii="Arial" w:hAnsi="Arial" w:cs="Arial"/>
          <w:b/>
          <w:sz w:val="24"/>
          <w:szCs w:val="24"/>
        </w:rPr>
        <w:t>CG 1</w:t>
      </w:r>
      <w:r w:rsidRPr="00E505E1">
        <w:rPr>
          <w:rFonts w:ascii="Arial" w:hAnsi="Arial" w:cs="Arial"/>
          <w:sz w:val="24"/>
          <w:szCs w:val="24"/>
        </w:rPr>
        <w:t>. Identificarea unor date şi relaţii matematice şi corelarea lor în funcţie de con</w:t>
      </w:r>
      <w:r w:rsidR="00DC5FEB">
        <w:rPr>
          <w:rFonts w:ascii="Arial" w:hAnsi="Arial" w:cs="Arial"/>
          <w:sz w:val="24"/>
          <w:szCs w:val="24"/>
        </w:rPr>
        <w:t>textul în care au fost definite.</w:t>
      </w:r>
    </w:p>
    <w:p w:rsidR="00EA0F19" w:rsidRPr="00E505E1" w:rsidRDefault="006F11BA" w:rsidP="00A4458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84AFA">
        <w:rPr>
          <w:rFonts w:ascii="Arial" w:hAnsi="Arial" w:cs="Arial"/>
          <w:b/>
          <w:sz w:val="24"/>
          <w:szCs w:val="24"/>
        </w:rPr>
        <w:t>CS 1</w:t>
      </w:r>
      <w:r w:rsidR="00EA0F19" w:rsidRPr="00684AFA">
        <w:rPr>
          <w:rFonts w:ascii="Arial" w:hAnsi="Arial" w:cs="Arial"/>
          <w:b/>
          <w:sz w:val="24"/>
          <w:szCs w:val="24"/>
        </w:rPr>
        <w:t>.</w:t>
      </w:r>
      <w:r w:rsidR="00EA0F19" w:rsidRPr="00E505E1">
        <w:rPr>
          <w:rFonts w:ascii="Arial" w:hAnsi="Arial" w:cs="Arial"/>
          <w:sz w:val="24"/>
          <w:szCs w:val="24"/>
        </w:rPr>
        <w:t xml:space="preserve"> Identificarea unor elemente ale figurilor geometrice plane în configuraţii geometrice</w:t>
      </w:r>
      <w:r w:rsidR="00684AFA">
        <w:rPr>
          <w:rFonts w:ascii="Arial" w:hAnsi="Arial" w:cs="Arial"/>
          <w:sz w:val="24"/>
          <w:szCs w:val="24"/>
        </w:rPr>
        <w:t xml:space="preserve"> spaţiale date.</w:t>
      </w:r>
    </w:p>
    <w:p w:rsidR="00EA0F19" w:rsidRPr="00E505E1" w:rsidRDefault="006F11BA" w:rsidP="00A4458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84AFA">
        <w:rPr>
          <w:rFonts w:ascii="Arial" w:hAnsi="Arial" w:cs="Arial"/>
          <w:b/>
          <w:sz w:val="24"/>
          <w:szCs w:val="24"/>
        </w:rPr>
        <w:t>CG 2</w:t>
      </w:r>
      <w:r w:rsidR="00EA0F19" w:rsidRPr="00684AFA">
        <w:rPr>
          <w:rFonts w:ascii="Arial" w:hAnsi="Arial" w:cs="Arial"/>
          <w:b/>
          <w:sz w:val="24"/>
          <w:szCs w:val="24"/>
        </w:rPr>
        <w:t>.</w:t>
      </w:r>
      <w:r w:rsidR="00EA0F19" w:rsidRPr="00E505E1">
        <w:rPr>
          <w:rFonts w:ascii="Arial" w:hAnsi="Arial" w:cs="Arial"/>
          <w:sz w:val="24"/>
          <w:szCs w:val="24"/>
        </w:rPr>
        <w:t xml:space="preserve"> Utilizarea algoritmilor şi a conceptelor matematice pentru caracterizarea locală sau g</w:t>
      </w:r>
      <w:r w:rsidR="00684AFA">
        <w:rPr>
          <w:rFonts w:ascii="Arial" w:hAnsi="Arial" w:cs="Arial"/>
          <w:sz w:val="24"/>
          <w:szCs w:val="24"/>
        </w:rPr>
        <w:t>lobală a unei situaţii concrete.</w:t>
      </w:r>
    </w:p>
    <w:p w:rsidR="00EA0F19" w:rsidRPr="00E505E1" w:rsidRDefault="006F11BA" w:rsidP="00A4458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84AFA">
        <w:rPr>
          <w:rFonts w:ascii="Arial" w:hAnsi="Arial" w:cs="Arial"/>
          <w:b/>
          <w:sz w:val="24"/>
          <w:szCs w:val="24"/>
        </w:rPr>
        <w:t>CS 2</w:t>
      </w:r>
      <w:r w:rsidR="00EA0F19" w:rsidRPr="00684AFA">
        <w:rPr>
          <w:rFonts w:ascii="Arial" w:hAnsi="Arial" w:cs="Arial"/>
          <w:b/>
          <w:sz w:val="24"/>
          <w:szCs w:val="24"/>
        </w:rPr>
        <w:t>.</w:t>
      </w:r>
      <w:r w:rsidR="00EA0F19" w:rsidRPr="00E505E1">
        <w:rPr>
          <w:rFonts w:ascii="Arial" w:hAnsi="Arial" w:cs="Arial"/>
          <w:sz w:val="24"/>
          <w:szCs w:val="24"/>
        </w:rPr>
        <w:t xml:space="preserve"> Clasificarea corpurilor geometrice după </w:t>
      </w:r>
      <w:r w:rsidR="00684AFA">
        <w:rPr>
          <w:rFonts w:ascii="Arial" w:hAnsi="Arial" w:cs="Arial"/>
          <w:sz w:val="24"/>
          <w:szCs w:val="24"/>
        </w:rPr>
        <w:t>anumite criterii date sau alese.</w:t>
      </w:r>
    </w:p>
    <w:p w:rsidR="00EA0F19" w:rsidRPr="00E505E1" w:rsidRDefault="006F11BA" w:rsidP="00A4458C">
      <w:pPr>
        <w:spacing w:after="0"/>
        <w:jc w:val="both"/>
        <w:rPr>
          <w:rFonts w:ascii="Arial" w:hAnsi="Arial" w:cs="Arial"/>
          <w:sz w:val="24"/>
          <w:szCs w:val="24"/>
        </w:rPr>
      </w:pPr>
      <w:r w:rsidRPr="00684AFA">
        <w:rPr>
          <w:rFonts w:ascii="Arial" w:hAnsi="Arial" w:cs="Arial"/>
          <w:b/>
          <w:sz w:val="24"/>
          <w:szCs w:val="24"/>
        </w:rPr>
        <w:t>CG 3</w:t>
      </w:r>
      <w:r w:rsidR="00EA0F19" w:rsidRPr="00684AFA">
        <w:rPr>
          <w:rFonts w:ascii="Arial" w:hAnsi="Arial" w:cs="Arial"/>
          <w:b/>
          <w:sz w:val="24"/>
          <w:szCs w:val="24"/>
        </w:rPr>
        <w:t>.</w:t>
      </w:r>
      <w:r w:rsidR="00EA0F19" w:rsidRPr="00E505E1">
        <w:rPr>
          <w:rFonts w:ascii="Arial" w:hAnsi="Arial" w:cs="Arial"/>
          <w:sz w:val="24"/>
          <w:szCs w:val="24"/>
        </w:rPr>
        <w:t xml:space="preserve"> Analiza şi interpretarea caracteristicilor matematice ale</w:t>
      </w:r>
      <w:r w:rsidR="00B34262">
        <w:rPr>
          <w:rFonts w:ascii="Arial" w:hAnsi="Arial" w:cs="Arial"/>
          <w:sz w:val="24"/>
          <w:szCs w:val="24"/>
        </w:rPr>
        <w:t xml:space="preserve"> unei situaţii-</w:t>
      </w:r>
      <w:r w:rsidR="00684AFA">
        <w:rPr>
          <w:rFonts w:ascii="Arial" w:hAnsi="Arial" w:cs="Arial"/>
          <w:sz w:val="24"/>
          <w:szCs w:val="24"/>
        </w:rPr>
        <w:t>problemă.</w:t>
      </w:r>
    </w:p>
    <w:p w:rsidR="007B121C" w:rsidRDefault="006F11BA" w:rsidP="00595C96">
      <w:pPr>
        <w:spacing w:after="0"/>
        <w:jc w:val="both"/>
        <w:rPr>
          <w:rFonts w:ascii="Arial" w:hAnsi="Arial" w:cs="Arial"/>
          <w:sz w:val="24"/>
          <w:szCs w:val="24"/>
        </w:rPr>
      </w:pPr>
      <w:r w:rsidRPr="005E5E4D">
        <w:rPr>
          <w:rFonts w:ascii="Arial" w:hAnsi="Arial" w:cs="Arial"/>
          <w:b/>
          <w:sz w:val="24"/>
          <w:szCs w:val="24"/>
        </w:rPr>
        <w:t>CS 3</w:t>
      </w:r>
      <w:r w:rsidR="00EA0F19" w:rsidRPr="005E5E4D">
        <w:rPr>
          <w:rFonts w:ascii="Arial" w:hAnsi="Arial" w:cs="Arial"/>
          <w:b/>
          <w:sz w:val="24"/>
          <w:szCs w:val="24"/>
        </w:rPr>
        <w:t>.</w:t>
      </w:r>
      <w:r w:rsidR="00EA0F19" w:rsidRPr="00E505E1">
        <w:rPr>
          <w:rFonts w:ascii="Arial" w:hAnsi="Arial" w:cs="Arial"/>
          <w:sz w:val="24"/>
          <w:szCs w:val="24"/>
        </w:rPr>
        <w:t xml:space="preserve"> Analizarea şi interpretarea condiţiilor necesare pentru ca o configuraţie geometrică să</w:t>
      </w:r>
      <w:r w:rsidR="003D72AC">
        <w:rPr>
          <w:rFonts w:ascii="Arial" w:hAnsi="Arial" w:cs="Arial"/>
          <w:sz w:val="24"/>
          <w:szCs w:val="24"/>
        </w:rPr>
        <w:t xml:space="preserve"> </w:t>
      </w:r>
      <w:r w:rsidR="00EA0F19" w:rsidRPr="00E505E1">
        <w:rPr>
          <w:rFonts w:ascii="Arial" w:hAnsi="Arial" w:cs="Arial"/>
          <w:sz w:val="24"/>
          <w:szCs w:val="24"/>
        </w:rPr>
        <w:t>verifice anumite cerinţe.</w:t>
      </w:r>
    </w:p>
    <w:p w:rsidR="00595C96" w:rsidRPr="00E505E1" w:rsidRDefault="00595C96" w:rsidP="00595C9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B121C" w:rsidRPr="00E505E1" w:rsidRDefault="007B121C" w:rsidP="00133240">
      <w:pPr>
        <w:jc w:val="both"/>
        <w:rPr>
          <w:rFonts w:ascii="Arial" w:hAnsi="Arial" w:cs="Arial"/>
          <w:b/>
          <w:sz w:val="24"/>
          <w:szCs w:val="24"/>
        </w:rPr>
      </w:pPr>
      <w:r w:rsidRPr="00E505E1">
        <w:rPr>
          <w:rFonts w:ascii="Arial" w:hAnsi="Arial" w:cs="Arial"/>
          <w:b/>
          <w:sz w:val="24"/>
          <w:szCs w:val="24"/>
        </w:rPr>
        <w:t>Competențe derivate:</w:t>
      </w:r>
    </w:p>
    <w:p w:rsidR="007B121C" w:rsidRPr="00206F51" w:rsidRDefault="007B121C" w:rsidP="00133240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06F51">
        <w:rPr>
          <w:rFonts w:ascii="Arial" w:hAnsi="Arial" w:cs="Arial"/>
          <w:sz w:val="24"/>
          <w:szCs w:val="24"/>
        </w:rPr>
        <w:t>Recunoașterea formelor de piramidă triunghiulară sau patrulateră întâlnite în viața cotidiană (sala</w:t>
      </w:r>
      <w:r w:rsidR="00206F51">
        <w:rPr>
          <w:rFonts w:ascii="Arial" w:hAnsi="Arial" w:cs="Arial"/>
          <w:sz w:val="24"/>
          <w:szCs w:val="24"/>
        </w:rPr>
        <w:t xml:space="preserve"> de clasă, mediul înconjurător).</w:t>
      </w:r>
      <w:r w:rsidRPr="00206F51">
        <w:rPr>
          <w:rFonts w:ascii="Arial" w:hAnsi="Arial" w:cs="Arial"/>
          <w:sz w:val="24"/>
          <w:szCs w:val="24"/>
        </w:rPr>
        <w:t xml:space="preserve"> </w:t>
      </w:r>
    </w:p>
    <w:p w:rsidR="007B121C" w:rsidRPr="00206F51" w:rsidRDefault="007B121C" w:rsidP="00133240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06F51">
        <w:rPr>
          <w:rFonts w:ascii="Arial" w:hAnsi="Arial" w:cs="Arial"/>
          <w:sz w:val="24"/>
          <w:szCs w:val="24"/>
        </w:rPr>
        <w:t xml:space="preserve">Identificarea elementelor unei </w:t>
      </w:r>
      <w:r w:rsidR="00206F51">
        <w:rPr>
          <w:rFonts w:ascii="Arial" w:hAnsi="Arial" w:cs="Arial"/>
          <w:sz w:val="24"/>
          <w:szCs w:val="24"/>
        </w:rPr>
        <w:t>piramide triunghiulare regulate.</w:t>
      </w:r>
    </w:p>
    <w:p w:rsidR="007B121C" w:rsidRPr="00206F51" w:rsidRDefault="007B121C" w:rsidP="00133240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06F51">
        <w:rPr>
          <w:rFonts w:ascii="Arial" w:hAnsi="Arial" w:cs="Arial"/>
          <w:sz w:val="24"/>
          <w:szCs w:val="24"/>
        </w:rPr>
        <w:t>Determinarea pe baza</w:t>
      </w:r>
      <w:r w:rsidR="00B34262" w:rsidRPr="00206F51">
        <w:rPr>
          <w:rFonts w:ascii="Arial" w:hAnsi="Arial" w:cs="Arial"/>
          <w:sz w:val="24"/>
          <w:szCs w:val="24"/>
        </w:rPr>
        <w:t xml:space="preserve"> formulei de calcul pentru arii</w:t>
      </w:r>
      <w:r w:rsidRPr="00206F51">
        <w:rPr>
          <w:rFonts w:ascii="Arial" w:hAnsi="Arial" w:cs="Arial"/>
          <w:sz w:val="24"/>
          <w:szCs w:val="24"/>
        </w:rPr>
        <w:t>, calcularea ariei laterale, arie</w:t>
      </w:r>
      <w:r w:rsidR="00B34262" w:rsidRPr="00206F51">
        <w:rPr>
          <w:rFonts w:ascii="Arial" w:hAnsi="Arial" w:cs="Arial"/>
          <w:sz w:val="24"/>
          <w:szCs w:val="24"/>
        </w:rPr>
        <w:t>i totale</w:t>
      </w:r>
      <w:r w:rsidRPr="00206F51">
        <w:rPr>
          <w:rFonts w:ascii="Arial" w:hAnsi="Arial" w:cs="Arial"/>
          <w:sz w:val="24"/>
          <w:szCs w:val="24"/>
        </w:rPr>
        <w:t>, respectiv volum</w:t>
      </w:r>
      <w:r w:rsidR="008D4B13" w:rsidRPr="00206F51">
        <w:rPr>
          <w:rFonts w:ascii="Arial" w:hAnsi="Arial" w:cs="Arial"/>
          <w:sz w:val="24"/>
          <w:szCs w:val="24"/>
        </w:rPr>
        <w:t xml:space="preserve">ul unei </w:t>
      </w:r>
      <w:r w:rsidR="00B34262" w:rsidRPr="00206F51">
        <w:rPr>
          <w:rFonts w:ascii="Arial" w:hAnsi="Arial" w:cs="Arial"/>
          <w:sz w:val="24"/>
          <w:szCs w:val="24"/>
        </w:rPr>
        <w:t xml:space="preserve"> piramide triunghiulare regulate</w:t>
      </w:r>
      <w:r w:rsidR="00206F51">
        <w:rPr>
          <w:rFonts w:ascii="Arial" w:hAnsi="Arial" w:cs="Arial"/>
          <w:sz w:val="24"/>
          <w:szCs w:val="24"/>
        </w:rPr>
        <w:t>.</w:t>
      </w:r>
    </w:p>
    <w:p w:rsidR="007A1B45" w:rsidRPr="00206F51" w:rsidRDefault="007A1B45" w:rsidP="00133240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06F51">
        <w:rPr>
          <w:rFonts w:ascii="Arial" w:hAnsi="Arial" w:cs="Arial"/>
          <w:sz w:val="24"/>
          <w:szCs w:val="24"/>
        </w:rPr>
        <w:t>Determin</w:t>
      </w:r>
      <w:r w:rsidR="003849EA">
        <w:rPr>
          <w:rFonts w:ascii="Arial" w:hAnsi="Arial" w:cs="Arial"/>
          <w:sz w:val="24"/>
          <w:szCs w:val="24"/>
        </w:rPr>
        <w:t>area prin calcul a distanțelor.</w:t>
      </w:r>
    </w:p>
    <w:p w:rsidR="007A1B45" w:rsidRPr="00206F51" w:rsidRDefault="007A1B45" w:rsidP="00133240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06F51">
        <w:rPr>
          <w:rFonts w:ascii="Arial" w:hAnsi="Arial" w:cs="Arial"/>
          <w:sz w:val="24"/>
          <w:szCs w:val="24"/>
        </w:rPr>
        <w:t>Calcularea unor unghiuri în piramida triunghiulară regulată</w:t>
      </w:r>
      <w:r w:rsidR="00B34262" w:rsidRPr="00206F51">
        <w:rPr>
          <w:rFonts w:ascii="Arial" w:hAnsi="Arial" w:cs="Arial"/>
          <w:sz w:val="24"/>
          <w:szCs w:val="24"/>
        </w:rPr>
        <w:t>.</w:t>
      </w:r>
      <w:r w:rsidRPr="00206F51">
        <w:rPr>
          <w:rFonts w:ascii="Arial" w:hAnsi="Arial" w:cs="Arial"/>
          <w:sz w:val="24"/>
          <w:szCs w:val="24"/>
        </w:rPr>
        <w:t xml:space="preserve"> </w:t>
      </w:r>
    </w:p>
    <w:p w:rsidR="00206F51" w:rsidRDefault="00206F51" w:rsidP="00133240">
      <w:pPr>
        <w:jc w:val="both"/>
        <w:rPr>
          <w:rFonts w:ascii="Arial" w:hAnsi="Arial" w:cs="Arial"/>
          <w:b/>
          <w:sz w:val="24"/>
          <w:szCs w:val="24"/>
        </w:rPr>
      </w:pPr>
    </w:p>
    <w:p w:rsidR="004750FA" w:rsidRPr="00E505E1" w:rsidRDefault="00B34262" w:rsidP="001332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Materiale necesare</w:t>
      </w:r>
      <w:r w:rsidR="004750FA" w:rsidRPr="00E505E1">
        <w:rPr>
          <w:rFonts w:ascii="Arial" w:hAnsi="Arial" w:cs="Arial"/>
          <w:b/>
          <w:sz w:val="24"/>
          <w:szCs w:val="24"/>
        </w:rPr>
        <w:t>:</w:t>
      </w:r>
    </w:p>
    <w:p w:rsidR="004750FA" w:rsidRPr="00E505E1" w:rsidRDefault="00B34262" w:rsidP="00133240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Caietele de clasă, instrumente de geometrie, tablete cu aplicația </w:t>
      </w:r>
      <w:r w:rsidRPr="00833417">
        <w:rPr>
          <w:rFonts w:ascii="Arial" w:hAnsi="Arial" w:cs="Arial"/>
          <w:b/>
          <w:sz w:val="24"/>
          <w:szCs w:val="24"/>
        </w:rPr>
        <w:t>GeoG</w:t>
      </w:r>
      <w:r w:rsidR="00833417">
        <w:rPr>
          <w:rFonts w:ascii="Arial" w:hAnsi="Arial" w:cs="Arial"/>
          <w:b/>
          <w:sz w:val="24"/>
          <w:szCs w:val="24"/>
        </w:rPr>
        <w:t>ebra 3D G</w:t>
      </w:r>
      <w:r w:rsidR="004750FA" w:rsidRPr="00833417">
        <w:rPr>
          <w:rFonts w:ascii="Arial" w:hAnsi="Arial" w:cs="Arial"/>
          <w:b/>
          <w:sz w:val="24"/>
          <w:szCs w:val="24"/>
        </w:rPr>
        <w:t xml:space="preserve">rapher </w:t>
      </w:r>
    </w:p>
    <w:p w:rsidR="004750FA" w:rsidRPr="00833417" w:rsidRDefault="004750FA" w:rsidP="00133240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Fiș</w:t>
      </w:r>
      <w:r w:rsidR="00A8675C" w:rsidRPr="00E505E1">
        <w:rPr>
          <w:rFonts w:ascii="Arial" w:hAnsi="Arial" w:cs="Arial"/>
          <w:sz w:val="24"/>
          <w:szCs w:val="24"/>
        </w:rPr>
        <w:t>ă</w:t>
      </w:r>
      <w:r w:rsidRPr="00E505E1">
        <w:rPr>
          <w:rFonts w:ascii="Arial" w:hAnsi="Arial" w:cs="Arial"/>
          <w:sz w:val="24"/>
          <w:szCs w:val="24"/>
        </w:rPr>
        <w:t xml:space="preserve"> de lucru </w:t>
      </w:r>
    </w:p>
    <w:p w:rsidR="004750FA" w:rsidRPr="00E505E1" w:rsidRDefault="004750FA" w:rsidP="00133240">
      <w:pPr>
        <w:jc w:val="both"/>
        <w:rPr>
          <w:rFonts w:ascii="Arial" w:hAnsi="Arial" w:cs="Arial"/>
          <w:b/>
          <w:sz w:val="24"/>
          <w:szCs w:val="24"/>
        </w:rPr>
      </w:pPr>
      <w:r w:rsidRPr="00E505E1">
        <w:rPr>
          <w:rFonts w:ascii="Arial" w:hAnsi="Arial" w:cs="Arial"/>
          <w:b/>
          <w:sz w:val="24"/>
          <w:szCs w:val="24"/>
        </w:rPr>
        <w:t>Concepte abordate:</w:t>
      </w:r>
    </w:p>
    <w:p w:rsidR="004750FA" w:rsidRPr="00E505E1" w:rsidRDefault="004750FA" w:rsidP="00133240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 xml:space="preserve">Primada triunghiulară regulată, trunchi de piramidă </w:t>
      </w:r>
      <w:r w:rsidR="009C6825" w:rsidRPr="00E505E1">
        <w:rPr>
          <w:rFonts w:ascii="Arial" w:hAnsi="Arial" w:cs="Arial"/>
          <w:sz w:val="24"/>
          <w:szCs w:val="24"/>
        </w:rPr>
        <w:t>triunghiulara</w:t>
      </w:r>
      <w:r w:rsidR="00214800">
        <w:rPr>
          <w:rFonts w:ascii="Arial" w:hAnsi="Arial" w:cs="Arial"/>
          <w:sz w:val="24"/>
          <w:szCs w:val="24"/>
        </w:rPr>
        <w:t xml:space="preserve"> regulată</w:t>
      </w:r>
      <w:r w:rsidRPr="00E505E1">
        <w:rPr>
          <w:rFonts w:ascii="Arial" w:hAnsi="Arial" w:cs="Arial"/>
          <w:sz w:val="24"/>
          <w:szCs w:val="24"/>
        </w:rPr>
        <w:t xml:space="preserve"> </w:t>
      </w:r>
    </w:p>
    <w:p w:rsidR="004750FA" w:rsidRPr="00E505E1" w:rsidRDefault="00214800" w:rsidP="00133240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Triunghi echilateral</w:t>
      </w:r>
      <w:r w:rsidR="004750FA" w:rsidRPr="00E505E1">
        <w:rPr>
          <w:rFonts w:ascii="Arial" w:hAnsi="Arial" w:cs="Arial"/>
          <w:sz w:val="24"/>
          <w:szCs w:val="24"/>
        </w:rPr>
        <w:t xml:space="preserve"> </w:t>
      </w:r>
    </w:p>
    <w:p w:rsidR="007B121C" w:rsidRPr="00E505E1" w:rsidRDefault="004750FA" w:rsidP="00133240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Elementele piramidei triunghiulare regulate</w:t>
      </w:r>
    </w:p>
    <w:p w:rsidR="009C6825" w:rsidRPr="00E505E1" w:rsidRDefault="009C6825" w:rsidP="00133240">
      <w:pPr>
        <w:jc w:val="both"/>
        <w:rPr>
          <w:rFonts w:ascii="Arial" w:hAnsi="Arial" w:cs="Arial"/>
          <w:sz w:val="24"/>
          <w:szCs w:val="24"/>
        </w:rPr>
      </w:pPr>
    </w:p>
    <w:p w:rsidR="009C6825" w:rsidRPr="00E505E1" w:rsidRDefault="009C6825" w:rsidP="00133240">
      <w:pPr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E505E1">
        <w:rPr>
          <w:rFonts w:ascii="Arial" w:hAnsi="Arial" w:cs="Arial"/>
          <w:b/>
          <w:sz w:val="24"/>
          <w:szCs w:val="24"/>
          <w:shd w:val="clear" w:color="auto" w:fill="FFFFFF"/>
        </w:rPr>
        <w:t>Desfășurarea lecției</w:t>
      </w:r>
    </w:p>
    <w:p w:rsidR="009C6825" w:rsidRPr="00133240" w:rsidRDefault="009C6825" w:rsidP="00133240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133240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1.</w:t>
      </w:r>
      <w:r w:rsidR="003B4472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133240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Captarea atenției și prezentarea titlului lecției</w:t>
      </w:r>
    </w:p>
    <w:p w:rsidR="009C6825" w:rsidRPr="00133240" w:rsidRDefault="009C6825" w:rsidP="00133240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9259A">
        <w:rPr>
          <w:rFonts w:ascii="Arial" w:hAnsi="Arial" w:cs="Arial"/>
          <w:b/>
          <w:color w:val="000000" w:themeColor="text1"/>
          <w:sz w:val="24"/>
          <w:szCs w:val="24"/>
        </w:rPr>
        <w:t>Scop</w:t>
      </w:r>
      <w:r w:rsidRPr="00133240">
        <w:rPr>
          <w:rFonts w:ascii="Arial" w:hAnsi="Arial" w:cs="Arial"/>
          <w:color w:val="000000" w:themeColor="text1"/>
          <w:sz w:val="24"/>
          <w:szCs w:val="24"/>
        </w:rPr>
        <w:t>: Creşterea motivației pentru studiul geometriei prin realizarea de conexiuni între noț</w:t>
      </w:r>
      <w:r w:rsidR="003B4472">
        <w:rPr>
          <w:rFonts w:ascii="Arial" w:hAnsi="Arial" w:cs="Arial"/>
          <w:color w:val="000000" w:themeColor="text1"/>
          <w:sz w:val="24"/>
          <w:szCs w:val="24"/>
        </w:rPr>
        <w:t>iunile studiate și lumea reală.</w:t>
      </w:r>
    </w:p>
    <w:p w:rsidR="009C6825" w:rsidRPr="00133240" w:rsidRDefault="009C6825" w:rsidP="0013324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C6825" w:rsidRPr="00133240" w:rsidRDefault="009C6825" w:rsidP="00133240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133240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2.</w:t>
      </w:r>
      <w:r w:rsidRPr="0013324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33240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Reactualizarea cunoștințelor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600"/>
      </w:tblGrid>
      <w:tr w:rsidR="009C6825" w:rsidRPr="00133240" w:rsidTr="00133240">
        <w:tc>
          <w:tcPr>
            <w:tcW w:w="4472" w:type="dxa"/>
            <w:shd w:val="clear" w:color="auto" w:fill="auto"/>
          </w:tcPr>
          <w:p w:rsidR="009C6825" w:rsidRPr="00133240" w:rsidRDefault="009C6825" w:rsidP="00705307">
            <w:pPr>
              <w:rPr>
                <w:rFonts w:ascii="Arial" w:hAnsi="Arial" w:cs="Arial"/>
                <w:color w:val="000000" w:themeColor="text1"/>
              </w:rPr>
            </w:pPr>
            <w:bookmarkStart w:id="0" w:name="_Hlk504394248"/>
            <w:r w:rsidRPr="003B4472">
              <w:rPr>
                <w:rFonts w:ascii="Arial" w:hAnsi="Arial" w:cs="Arial"/>
                <w:b/>
                <w:color w:val="000000" w:themeColor="text1"/>
              </w:rPr>
              <w:t>Scop:</w:t>
            </w:r>
            <w:r w:rsidRPr="00133240">
              <w:rPr>
                <w:rFonts w:ascii="Arial" w:hAnsi="Arial" w:cs="Arial"/>
                <w:color w:val="000000" w:themeColor="text1"/>
              </w:rPr>
              <w:t xml:space="preserve"> Elevii să-și reamintească noţiunile necesare în lecţie</w:t>
            </w:r>
          </w:p>
        </w:tc>
        <w:tc>
          <w:tcPr>
            <w:tcW w:w="4600" w:type="dxa"/>
            <w:shd w:val="clear" w:color="auto" w:fill="auto"/>
          </w:tcPr>
          <w:p w:rsidR="009C6825" w:rsidRPr="00133240" w:rsidRDefault="003B4472" w:rsidP="00705307">
            <w:pPr>
              <w:rPr>
                <w:rFonts w:ascii="Arial" w:hAnsi="Arial" w:cs="Arial"/>
                <w:color w:val="000000" w:themeColor="text1"/>
              </w:rPr>
            </w:pPr>
            <w:r w:rsidRPr="003B4472">
              <w:rPr>
                <w:rFonts w:ascii="Arial" w:hAnsi="Arial" w:cs="Arial"/>
                <w:b/>
                <w:color w:val="000000" w:themeColor="text1"/>
              </w:rPr>
              <w:t>Timp:</w:t>
            </w:r>
            <w:r w:rsidR="009C6825" w:rsidRPr="00133240">
              <w:rPr>
                <w:rFonts w:ascii="Arial" w:hAnsi="Arial" w:cs="Arial"/>
                <w:color w:val="000000" w:themeColor="text1"/>
              </w:rPr>
              <w:t xml:space="preserve"> 10 minute</w:t>
            </w:r>
          </w:p>
          <w:p w:rsidR="009C6825" w:rsidRPr="00133240" w:rsidRDefault="009C6825" w:rsidP="00705307">
            <w:pPr>
              <w:rPr>
                <w:rFonts w:ascii="Arial" w:hAnsi="Arial" w:cs="Arial"/>
                <w:color w:val="000000" w:themeColor="text1"/>
              </w:rPr>
            </w:pPr>
            <w:r w:rsidRPr="003B4472">
              <w:rPr>
                <w:rFonts w:ascii="Arial" w:hAnsi="Arial" w:cs="Arial"/>
                <w:b/>
                <w:color w:val="000000" w:themeColor="text1"/>
              </w:rPr>
              <w:t>Materiale:</w:t>
            </w:r>
            <w:r w:rsidR="00F9259A">
              <w:rPr>
                <w:rFonts w:ascii="Arial" w:hAnsi="Arial" w:cs="Arial"/>
                <w:color w:val="000000" w:themeColor="text1"/>
              </w:rPr>
              <w:t xml:space="preserve"> F</w:t>
            </w:r>
            <w:r w:rsidRPr="00133240">
              <w:rPr>
                <w:rFonts w:ascii="Arial" w:hAnsi="Arial" w:cs="Arial"/>
                <w:color w:val="000000" w:themeColor="text1"/>
              </w:rPr>
              <w:t>ișa de lucru 1</w:t>
            </w:r>
          </w:p>
        </w:tc>
      </w:tr>
      <w:tr w:rsidR="009C6825" w:rsidRPr="00133240" w:rsidTr="00133240">
        <w:tc>
          <w:tcPr>
            <w:tcW w:w="4472" w:type="dxa"/>
            <w:shd w:val="clear" w:color="auto" w:fill="auto"/>
          </w:tcPr>
          <w:p w:rsidR="009C6825" w:rsidRPr="00133240" w:rsidRDefault="00F9259A" w:rsidP="00705307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Metode</w:t>
            </w:r>
            <w:r w:rsidR="009C6825" w:rsidRPr="003B4472">
              <w:rPr>
                <w:rFonts w:ascii="Arial" w:hAnsi="Arial" w:cs="Arial"/>
                <w:b/>
                <w:color w:val="000000" w:themeColor="text1"/>
              </w:rPr>
              <w:t>:</w:t>
            </w:r>
            <w:r>
              <w:rPr>
                <w:rFonts w:ascii="Arial" w:hAnsi="Arial" w:cs="Arial"/>
                <w:color w:val="000000" w:themeColor="text1"/>
              </w:rPr>
              <w:t xml:space="preserve"> C</w:t>
            </w:r>
            <w:r w:rsidR="009C6825" w:rsidRPr="00133240">
              <w:rPr>
                <w:rFonts w:ascii="Arial" w:hAnsi="Arial" w:cs="Arial"/>
                <w:color w:val="000000" w:themeColor="text1"/>
              </w:rPr>
              <w:t>onve</w:t>
            </w:r>
            <w:r w:rsidR="003B4472">
              <w:rPr>
                <w:rFonts w:ascii="Arial" w:hAnsi="Arial" w:cs="Arial"/>
                <w:color w:val="000000" w:themeColor="text1"/>
              </w:rPr>
              <w:t>rsația, explicaţia, demonstrația</w:t>
            </w:r>
            <w:r w:rsidR="009C6825" w:rsidRPr="00133240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4600" w:type="dxa"/>
            <w:shd w:val="clear" w:color="auto" w:fill="auto"/>
          </w:tcPr>
          <w:p w:rsidR="009C6825" w:rsidRPr="00133240" w:rsidRDefault="009C6825" w:rsidP="009C6825">
            <w:pPr>
              <w:rPr>
                <w:rFonts w:ascii="Arial" w:hAnsi="Arial" w:cs="Arial"/>
                <w:color w:val="000000" w:themeColor="text1"/>
              </w:rPr>
            </w:pPr>
            <w:r w:rsidRPr="003B4472">
              <w:rPr>
                <w:rFonts w:ascii="Arial" w:hAnsi="Arial" w:cs="Arial"/>
                <w:b/>
                <w:color w:val="000000" w:themeColor="text1"/>
              </w:rPr>
              <w:t>Concepte:</w:t>
            </w:r>
            <w:r w:rsidR="003B4472">
              <w:rPr>
                <w:rFonts w:ascii="Arial" w:hAnsi="Arial" w:cs="Arial"/>
                <w:color w:val="000000" w:themeColor="text1"/>
              </w:rPr>
              <w:t xml:space="preserve"> </w:t>
            </w:r>
            <w:r w:rsidR="00F9259A">
              <w:rPr>
                <w:rFonts w:ascii="Arial" w:hAnsi="Arial" w:cs="Arial"/>
                <w:color w:val="000000" w:themeColor="text1"/>
              </w:rPr>
              <w:t>P</w:t>
            </w:r>
            <w:r w:rsidRPr="00133240">
              <w:rPr>
                <w:rFonts w:ascii="Arial" w:hAnsi="Arial" w:cs="Arial"/>
                <w:color w:val="000000" w:themeColor="text1"/>
              </w:rPr>
              <w:t>risma triunghiulara regulată,</w:t>
            </w:r>
            <w:r w:rsidR="003B4472">
              <w:rPr>
                <w:rFonts w:ascii="Arial" w:hAnsi="Arial" w:cs="Arial"/>
                <w:color w:val="000000" w:themeColor="text1"/>
              </w:rPr>
              <w:t xml:space="preserve"> paralelipiped drept</w:t>
            </w:r>
            <w:r w:rsidR="00143F4B" w:rsidRPr="00133240">
              <w:rPr>
                <w:rFonts w:ascii="Arial" w:hAnsi="Arial" w:cs="Arial"/>
                <w:color w:val="000000" w:themeColor="text1"/>
              </w:rPr>
              <w:t>unghic,</w:t>
            </w:r>
            <w:r w:rsidR="003B4472">
              <w:rPr>
                <w:rFonts w:ascii="Arial" w:hAnsi="Arial" w:cs="Arial"/>
                <w:color w:val="000000" w:themeColor="text1"/>
              </w:rPr>
              <w:t xml:space="preserve"> arii, volum</w:t>
            </w:r>
            <w:r w:rsidRPr="00133240">
              <w:rPr>
                <w:rFonts w:ascii="Arial" w:hAnsi="Arial" w:cs="Arial"/>
                <w:color w:val="000000" w:themeColor="text1"/>
              </w:rPr>
              <w:t xml:space="preserve">, unghiuri și distanțe </w:t>
            </w:r>
          </w:p>
        </w:tc>
      </w:tr>
      <w:bookmarkEnd w:id="0"/>
    </w:tbl>
    <w:p w:rsidR="00135FFA" w:rsidRDefault="00135FFA" w:rsidP="00133240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9C6825" w:rsidRPr="00133240" w:rsidRDefault="009C6825" w:rsidP="00133240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13324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Reactualizarea cunoștințelor anterioare se va face folosind o fișă de lucru în care s</w:t>
      </w:r>
      <w:r w:rsidR="003B447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unt prezentate câteva exerciții</w:t>
      </w:r>
      <w:r w:rsidRPr="0013324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:rsidR="002B62C8" w:rsidRPr="00133240" w:rsidRDefault="002B62C8" w:rsidP="00133240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2B62C8" w:rsidRPr="003B4472" w:rsidRDefault="009C6825" w:rsidP="009C6825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3B4472">
        <w:rPr>
          <w:rFonts w:ascii="Arial" w:hAnsi="Arial" w:cs="Arial"/>
          <w:b/>
          <w:color w:val="000000" w:themeColor="text1"/>
          <w:sz w:val="24"/>
          <w:szCs w:val="24"/>
        </w:rPr>
        <w:t>FIȘA DE LUCRU</w:t>
      </w:r>
      <w:r w:rsidR="003B4472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35FFA">
        <w:rPr>
          <w:rFonts w:ascii="Arial" w:hAnsi="Arial" w:cs="Arial"/>
          <w:b/>
          <w:color w:val="000000" w:themeColor="text1"/>
          <w:sz w:val="24"/>
          <w:szCs w:val="24"/>
        </w:rPr>
        <w:t>–</w:t>
      </w:r>
      <w:r w:rsidR="003B4472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B62C8" w:rsidRPr="003B4472">
        <w:rPr>
          <w:rFonts w:ascii="Arial" w:hAnsi="Arial" w:cs="Arial"/>
          <w:b/>
          <w:color w:val="000000" w:themeColor="text1"/>
          <w:sz w:val="24"/>
          <w:szCs w:val="24"/>
        </w:rPr>
        <w:t>prisme  drepte</w:t>
      </w:r>
    </w:p>
    <w:p w:rsidR="002B62C8" w:rsidRPr="00133240" w:rsidRDefault="002A590F" w:rsidP="0013324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Acoperiș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>ul unei case, de forma unui paralelipiped dreptunghic ABCDA’B’C’D’, are forma unei prisme drepte cu baza triun</w:t>
      </w:r>
      <w:r w:rsidR="00135FFA">
        <w:rPr>
          <w:rFonts w:ascii="Arial" w:hAnsi="Arial" w:cs="Arial"/>
          <w:color w:val="000000" w:themeColor="text1"/>
          <w:sz w:val="24"/>
          <w:szCs w:val="24"/>
        </w:rPr>
        <w:t>ghi echilateral A’B’MD’C’N. Dac[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 xml:space="preserve"> AB=</w:t>
      </w:r>
      <w:r w:rsidR="00135FF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>8m, BC=</w:t>
      </w:r>
      <w:r w:rsidR="00135FF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 xml:space="preserve">5m </w:t>
      </w:r>
      <w:r w:rsidR="00135FFA">
        <w:rPr>
          <w:rFonts w:ascii="Arial" w:hAnsi="Arial" w:cs="Arial"/>
          <w:color w:val="000000" w:themeColor="text1"/>
          <w:sz w:val="24"/>
          <w:szCs w:val="24"/>
        </w:rPr>
        <w:t>ș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>i BB’= 3,5m, atunci:</w:t>
      </w:r>
    </w:p>
    <w:p w:rsidR="002B62C8" w:rsidRPr="00133240" w:rsidRDefault="002A590F" w:rsidP="0013324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a) Cât costă țigla necesară pentru acoperiș</w:t>
      </w:r>
      <w:r w:rsidR="00737298">
        <w:rPr>
          <w:rFonts w:ascii="Arial" w:hAnsi="Arial" w:cs="Arial"/>
          <w:color w:val="000000" w:themeColor="text1"/>
          <w:sz w:val="24"/>
          <w:szCs w:val="24"/>
        </w:rPr>
        <w:t>ul casei, dacă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 xml:space="preserve"> 1m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 țiglă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 xml:space="preserve"> cost</w:t>
      </w:r>
      <w:r>
        <w:rPr>
          <w:rFonts w:ascii="Arial" w:hAnsi="Arial" w:cs="Arial"/>
          <w:color w:val="000000" w:themeColor="text1"/>
          <w:sz w:val="24"/>
          <w:szCs w:val="24"/>
        </w:rPr>
        <w:t>ă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 xml:space="preserve"> 4 lei?</w:t>
      </w:r>
    </w:p>
    <w:p w:rsidR="002B62C8" w:rsidRPr="00133240" w:rsidRDefault="002A590F" w:rsidP="00133240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b) Pereții exteriori sunt pulverizați cu o substanță pentru a fi protejați î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>mpotriva umezeli</w:t>
      </w:r>
      <w:r>
        <w:rPr>
          <w:rFonts w:ascii="Arial" w:hAnsi="Arial" w:cs="Arial"/>
          <w:color w:val="000000" w:themeColor="text1"/>
          <w:sz w:val="24"/>
          <w:szCs w:val="24"/>
        </w:rPr>
        <w:t>i. Dacă un flacon conține 130</w:t>
      </w:r>
      <w:r w:rsidR="00E9231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ml de substanță, să se calculeze de câ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>te flaco</w:t>
      </w:r>
      <w:r>
        <w:rPr>
          <w:rFonts w:ascii="Arial" w:hAnsi="Arial" w:cs="Arial"/>
          <w:color w:val="000000" w:themeColor="text1"/>
          <w:sz w:val="24"/>
          <w:szCs w:val="24"/>
        </w:rPr>
        <w:t>ane este nevoie pentru a acoperi pereții, ș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>tiind c</w:t>
      </w:r>
      <w:r>
        <w:rPr>
          <w:rFonts w:ascii="Arial" w:hAnsi="Arial" w:cs="Arial"/>
          <w:color w:val="000000" w:themeColor="text1"/>
          <w:sz w:val="24"/>
          <w:szCs w:val="24"/>
        </w:rPr>
        <w:t>ă o cantitate de 60</w:t>
      </w:r>
      <w:r w:rsidR="00E9231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ml acoperă o suprafață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 xml:space="preserve"> de 7</w:t>
      </w:r>
      <w:r w:rsidR="00E9231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>m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B62C8" w:rsidRPr="00133240" w:rsidRDefault="002A590F" w:rsidP="00133240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c) În jurul casei se construiește o alee asfaltată cu lăț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>imea de 50</w:t>
      </w:r>
      <w:r w:rsidR="00E9231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>cm.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Pe părț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>ile laterale ale ale</w:t>
      </w:r>
      <w:r>
        <w:rPr>
          <w:rFonts w:ascii="Arial" w:hAnsi="Arial" w:cs="Arial"/>
          <w:color w:val="000000" w:themeColor="text1"/>
          <w:sz w:val="24"/>
          <w:szCs w:val="24"/>
        </w:rPr>
        <w:t>ii se pun mici felinare, din 3 î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>n 3 metri.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Câ</w:t>
      </w:r>
      <w:r w:rsidR="002B62C8" w:rsidRPr="00133240">
        <w:rPr>
          <w:rFonts w:ascii="Arial" w:hAnsi="Arial" w:cs="Arial"/>
          <w:color w:val="000000" w:themeColor="text1"/>
          <w:sz w:val="24"/>
          <w:szCs w:val="24"/>
        </w:rPr>
        <w:t>te felinare sunt necesare pentru a ilumina casa?</w:t>
      </w:r>
    </w:p>
    <w:p w:rsidR="002B62C8" w:rsidRPr="00E505E1" w:rsidRDefault="00207E8A" w:rsidP="002B62C8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33.8pt;margin-top:9.6pt;width:162.8pt;height:0;z-index:251675648" o:connectortype="straight"/>
        </w:pict>
      </w:r>
      <w:r>
        <w:rPr>
          <w:rFonts w:ascii="Arial" w:hAnsi="Arial" w:cs="Arial"/>
          <w:noProof/>
          <w:color w:val="FF0000"/>
          <w:sz w:val="24"/>
          <w:szCs w:val="24"/>
          <w:lang w:val="en-US"/>
        </w:rPr>
        <w:pict>
          <v:shape id="_x0000_s1040" type="#_x0000_t32" style="position:absolute;margin-left:33.8pt;margin-top:9.6pt;width:11.9pt;height:24.4pt;flip:x y;z-index:251672576" o:connectortype="straight"/>
        </w:pict>
      </w:r>
      <w:r>
        <w:rPr>
          <w:rFonts w:ascii="Arial" w:hAnsi="Arial" w:cs="Arial"/>
          <w:noProof/>
          <w:color w:val="FF0000"/>
          <w:sz w:val="24"/>
          <w:szCs w:val="24"/>
          <w:lang w:val="en-US"/>
        </w:rPr>
        <w:pict>
          <v:shape id="_x0000_s1041" type="#_x0000_t32" style="position:absolute;margin-left:196.6pt;margin-top:9.6pt;width:13.75pt;height:24.4pt;flip:x y;z-index:251673600" o:connectortype="straight"/>
        </w:pict>
      </w:r>
      <w:r>
        <w:rPr>
          <w:rFonts w:ascii="Arial" w:hAnsi="Arial" w:cs="Arial"/>
          <w:noProof/>
          <w:color w:val="FF0000"/>
          <w:sz w:val="24"/>
          <w:szCs w:val="24"/>
          <w:lang w:val="en-US"/>
        </w:rPr>
        <w:pict>
          <v:shape id="_x0000_s1044" type="#_x0000_t32" style="position:absolute;margin-left:184.7pt;margin-top:9.6pt;width:11.9pt;height:49.45pt;flip:x;z-index:251676672" o:connectortype="straight"/>
        </w:pict>
      </w:r>
      <w:r>
        <w:rPr>
          <w:rFonts w:ascii="Arial" w:hAnsi="Arial" w:cs="Arial"/>
          <w:noProof/>
          <w:color w:val="FF0000"/>
          <w:sz w:val="24"/>
          <w:szCs w:val="24"/>
          <w:lang w:val="en-US"/>
        </w:rPr>
        <w:pict>
          <v:shape id="_x0000_s1042" type="#_x0000_t32" style="position:absolute;margin-left:19.4pt;margin-top:9.6pt;width:14.4pt;height:49.45pt;flip:x;z-index:251674624" o:connectortype="straight"/>
        </w:pict>
      </w:r>
      <w:r w:rsidR="002B62C8" w:rsidRPr="00E505E1">
        <w:rPr>
          <w:rFonts w:ascii="Arial" w:hAnsi="Arial" w:cs="Arial"/>
          <w:color w:val="FF0000"/>
          <w:sz w:val="24"/>
          <w:szCs w:val="24"/>
        </w:rPr>
        <w:t xml:space="preserve">       M                                                          N                         </w:t>
      </w:r>
    </w:p>
    <w:p w:rsidR="002B62C8" w:rsidRPr="00E505E1" w:rsidRDefault="00207E8A" w:rsidP="002B62C8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val="en-US"/>
        </w:rPr>
        <w:pict>
          <v:shape id="_x0000_s1037" type="#_x0000_t32" style="position:absolute;margin-left:45.05pt;margin-top:11.9pt;width:.65pt;height:70.75pt;z-index:251669504" o:connectortype="straight">
            <v:stroke dashstyle="1 1" endcap="round"/>
          </v:shape>
        </w:pict>
      </w:r>
      <w:r>
        <w:rPr>
          <w:rFonts w:ascii="Arial" w:hAnsi="Arial" w:cs="Arial"/>
          <w:noProof/>
          <w:color w:val="FF0000"/>
          <w:sz w:val="24"/>
          <w:szCs w:val="24"/>
          <w:lang w:val="en-US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36" type="#_x0000_t16" style="position:absolute;margin-left:19.4pt;margin-top:9.35pt;width:190.95pt;height:98.3pt;z-index:-251648000" filled="f"/>
        </w:pict>
      </w:r>
      <w:r w:rsidR="002B62C8" w:rsidRPr="00E505E1">
        <w:rPr>
          <w:rFonts w:ascii="Arial" w:hAnsi="Arial" w:cs="Arial"/>
          <w:color w:val="FF0000"/>
          <w:sz w:val="24"/>
          <w:szCs w:val="24"/>
        </w:rPr>
        <w:t xml:space="preserve">                D’                                                   C’</w:t>
      </w:r>
    </w:p>
    <w:p w:rsidR="002B62C8" w:rsidRPr="00E505E1" w:rsidRDefault="002B62C8" w:rsidP="002B62C8">
      <w:pPr>
        <w:rPr>
          <w:rFonts w:ascii="Arial" w:hAnsi="Arial" w:cs="Arial"/>
          <w:color w:val="FF0000"/>
          <w:sz w:val="24"/>
          <w:szCs w:val="24"/>
        </w:rPr>
      </w:pPr>
      <w:r w:rsidRPr="00E505E1">
        <w:rPr>
          <w:rFonts w:ascii="Arial" w:hAnsi="Arial" w:cs="Arial"/>
          <w:color w:val="FF0000"/>
          <w:sz w:val="24"/>
          <w:szCs w:val="24"/>
        </w:rPr>
        <w:t xml:space="preserve">  A’                                                        </w:t>
      </w:r>
      <w:r w:rsidR="00133240">
        <w:rPr>
          <w:rFonts w:ascii="Arial" w:hAnsi="Arial" w:cs="Arial"/>
          <w:color w:val="FF0000"/>
          <w:sz w:val="24"/>
          <w:szCs w:val="24"/>
        </w:rPr>
        <w:t xml:space="preserve">  </w:t>
      </w:r>
      <w:r w:rsidRPr="00E505E1">
        <w:rPr>
          <w:rFonts w:ascii="Arial" w:hAnsi="Arial" w:cs="Arial"/>
          <w:color w:val="FF0000"/>
          <w:sz w:val="24"/>
          <w:szCs w:val="24"/>
        </w:rPr>
        <w:t xml:space="preserve"> B’</w:t>
      </w:r>
    </w:p>
    <w:p w:rsidR="002B62C8" w:rsidRPr="00E505E1" w:rsidRDefault="00207E8A" w:rsidP="002B62C8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val="en-US"/>
        </w:rPr>
        <w:pict>
          <v:shape id="_x0000_s1048" type="#_x0000_t32" style="position:absolute;margin-left:5.05pt;margin-top:20.9pt;width:14.35pt;height:0;z-index:251680768" o:connectortype="straight"/>
        </w:pict>
      </w:r>
      <w:r>
        <w:rPr>
          <w:rFonts w:ascii="Arial" w:hAnsi="Arial" w:cs="Arial"/>
          <w:noProof/>
          <w:color w:val="FF0000"/>
          <w:sz w:val="24"/>
          <w:szCs w:val="24"/>
          <w:lang w:val="en-US"/>
        </w:rPr>
        <w:pict>
          <v:shape id="_x0000_s1045" type="#_x0000_t32" style="position:absolute;margin-left:-39.45pt;margin-top:20.9pt;width:44.5pt;height:51.3pt;flip:x;z-index:251677696" o:connectortype="straight"/>
        </w:pict>
      </w:r>
      <w:r>
        <w:rPr>
          <w:rFonts w:ascii="Arial" w:hAnsi="Arial" w:cs="Arial"/>
          <w:noProof/>
          <w:color w:val="FF0000"/>
          <w:sz w:val="24"/>
          <w:szCs w:val="24"/>
          <w:lang w:val="en-US"/>
        </w:rPr>
        <w:pict>
          <v:shape id="_x0000_s1049" type="#_x0000_t32" style="position:absolute;margin-left:209.7pt;margin-top:17.75pt;width:41.35pt;height:0;z-index:251681792" o:connectortype="straight"/>
        </w:pict>
      </w:r>
      <w:r>
        <w:rPr>
          <w:rFonts w:ascii="Arial" w:hAnsi="Arial" w:cs="Arial"/>
          <w:noProof/>
          <w:color w:val="FF0000"/>
          <w:sz w:val="24"/>
          <w:szCs w:val="24"/>
          <w:lang w:val="en-US"/>
        </w:rPr>
        <w:pict>
          <v:shape id="_x0000_s1047" type="#_x0000_t32" style="position:absolute;margin-left:210.35pt;margin-top:17.75pt;width:41.35pt;height:54.45pt;flip:y;z-index:251679744" o:connectortype="straight"/>
        </w:pict>
      </w:r>
    </w:p>
    <w:p w:rsidR="002B62C8" w:rsidRPr="00E505E1" w:rsidRDefault="00207E8A" w:rsidP="002B62C8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val="en-US"/>
        </w:rPr>
        <w:pict>
          <v:shape id="_x0000_s1039" type="#_x0000_t32" style="position:absolute;margin-left:19.4pt;margin-top:5pt;width:26.3pt;height:25pt;flip:x;z-index:251671552" o:connectortype="straight">
            <v:stroke dashstyle="1 1"/>
          </v:shape>
        </w:pict>
      </w:r>
      <w:r>
        <w:rPr>
          <w:rFonts w:ascii="Arial" w:hAnsi="Arial" w:cs="Arial"/>
          <w:noProof/>
          <w:color w:val="FF0000"/>
          <w:sz w:val="24"/>
          <w:szCs w:val="24"/>
          <w:lang w:val="en-US"/>
        </w:rPr>
        <w:pict>
          <v:shape id="_x0000_s1038" type="#_x0000_t32" style="position:absolute;margin-left:45.7pt;margin-top:5pt;width:164pt;height:0;z-index:251670528" o:connectortype="straight">
            <v:stroke dashstyle="1 1"/>
          </v:shape>
        </w:pict>
      </w:r>
      <w:r w:rsidR="002B62C8" w:rsidRPr="00E505E1">
        <w:rPr>
          <w:rFonts w:ascii="Arial" w:hAnsi="Arial" w:cs="Arial"/>
          <w:color w:val="FF0000"/>
          <w:sz w:val="24"/>
          <w:szCs w:val="24"/>
        </w:rPr>
        <w:t xml:space="preserve">           D                                                          C</w:t>
      </w:r>
    </w:p>
    <w:p w:rsidR="002B62C8" w:rsidRPr="00E505E1" w:rsidRDefault="00207E8A" w:rsidP="002B62C8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  <w:lang w:val="en-US"/>
        </w:rPr>
        <w:pict>
          <v:shape id="_x0000_s1046" type="#_x0000_t32" style="position:absolute;margin-left:-39.45pt;margin-top:20.45pt;width:249.8pt;height:0;z-index:251678720" o:connectortype="straight"/>
        </w:pict>
      </w:r>
      <w:r w:rsidR="002B62C8" w:rsidRPr="00E505E1">
        <w:rPr>
          <w:rFonts w:ascii="Arial" w:hAnsi="Arial" w:cs="Arial"/>
          <w:color w:val="FF0000"/>
          <w:sz w:val="24"/>
          <w:szCs w:val="24"/>
        </w:rPr>
        <w:t xml:space="preserve">   A                                                         B</w:t>
      </w:r>
    </w:p>
    <w:p w:rsidR="002B62C8" w:rsidRPr="00E505E1" w:rsidRDefault="002B62C8" w:rsidP="009C6825">
      <w:pPr>
        <w:pStyle w:val="NoSpacing"/>
        <w:rPr>
          <w:rFonts w:ascii="Arial" w:hAnsi="Arial" w:cs="Arial"/>
          <w:b/>
          <w:color w:val="FF0000"/>
          <w:sz w:val="24"/>
          <w:szCs w:val="24"/>
        </w:rPr>
      </w:pPr>
    </w:p>
    <w:p w:rsidR="002B62C8" w:rsidRPr="00E505E1" w:rsidRDefault="002B62C8" w:rsidP="009C6825">
      <w:pPr>
        <w:pStyle w:val="NoSpacing"/>
        <w:rPr>
          <w:rFonts w:ascii="Arial" w:hAnsi="Arial" w:cs="Arial"/>
          <w:b/>
          <w:color w:val="FF0000"/>
          <w:sz w:val="24"/>
          <w:szCs w:val="24"/>
        </w:rPr>
      </w:pPr>
    </w:p>
    <w:p w:rsidR="002B62C8" w:rsidRPr="00E505E1" w:rsidRDefault="002B62C8" w:rsidP="009C6825">
      <w:pPr>
        <w:pStyle w:val="NoSpacing"/>
        <w:rPr>
          <w:rFonts w:ascii="Arial" w:hAnsi="Arial" w:cs="Arial"/>
          <w:b/>
          <w:sz w:val="24"/>
          <w:szCs w:val="24"/>
        </w:rPr>
      </w:pPr>
    </w:p>
    <w:p w:rsidR="002B62C8" w:rsidRPr="00E505E1" w:rsidRDefault="002B62C8" w:rsidP="009C6825">
      <w:pPr>
        <w:pStyle w:val="NoSpacing"/>
        <w:rPr>
          <w:rFonts w:ascii="Arial" w:hAnsi="Arial" w:cs="Arial"/>
          <w:b/>
          <w:sz w:val="24"/>
          <w:szCs w:val="24"/>
        </w:rPr>
      </w:pPr>
    </w:p>
    <w:p w:rsidR="009C6825" w:rsidRPr="00E505E1" w:rsidRDefault="009C6825" w:rsidP="009C6825">
      <w:pPr>
        <w:pStyle w:val="NoSpacing"/>
        <w:rPr>
          <w:rFonts w:ascii="Arial" w:hAnsi="Arial" w:cs="Arial"/>
          <w:b/>
          <w:sz w:val="24"/>
          <w:szCs w:val="24"/>
        </w:rPr>
      </w:pPr>
      <w:r w:rsidRPr="002A590F">
        <w:rPr>
          <w:rFonts w:ascii="Arial" w:hAnsi="Arial" w:cs="Arial"/>
          <w:b/>
          <w:sz w:val="24"/>
          <w:szCs w:val="24"/>
        </w:rPr>
        <w:t>3.</w:t>
      </w:r>
      <w:r w:rsidR="002A590F">
        <w:rPr>
          <w:rFonts w:ascii="Arial" w:hAnsi="Arial" w:cs="Arial"/>
          <w:sz w:val="24"/>
          <w:szCs w:val="24"/>
        </w:rPr>
        <w:t xml:space="preserve"> </w:t>
      </w:r>
      <w:r w:rsidRPr="00E505E1">
        <w:rPr>
          <w:rFonts w:ascii="Arial" w:hAnsi="Arial" w:cs="Arial"/>
          <w:b/>
          <w:sz w:val="24"/>
          <w:szCs w:val="24"/>
        </w:rPr>
        <w:t>Dirijarea învățării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600"/>
      </w:tblGrid>
      <w:tr w:rsidR="009C6825" w:rsidRPr="00133240" w:rsidTr="00133240">
        <w:tc>
          <w:tcPr>
            <w:tcW w:w="4472" w:type="dxa"/>
            <w:shd w:val="clear" w:color="auto" w:fill="auto"/>
          </w:tcPr>
          <w:p w:rsidR="009C6825" w:rsidRPr="00133240" w:rsidRDefault="009C6825" w:rsidP="00143F4B">
            <w:pPr>
              <w:rPr>
                <w:rFonts w:ascii="Arial" w:hAnsi="Arial" w:cs="Arial"/>
                <w:color w:val="000000" w:themeColor="text1"/>
              </w:rPr>
            </w:pPr>
            <w:r w:rsidRPr="006F0335">
              <w:rPr>
                <w:rFonts w:ascii="Arial" w:hAnsi="Arial" w:cs="Arial"/>
                <w:b/>
                <w:color w:val="000000" w:themeColor="text1"/>
              </w:rPr>
              <w:t>Scop:</w:t>
            </w:r>
            <w:r w:rsidR="006F0335">
              <w:rPr>
                <w:rFonts w:ascii="Arial" w:hAnsi="Arial" w:cs="Arial"/>
                <w:color w:val="000000" w:themeColor="text1"/>
              </w:rPr>
              <w:t xml:space="preserve"> Elevii își vor însuși noțiun</w:t>
            </w:r>
            <w:r w:rsidRPr="00133240">
              <w:rPr>
                <w:rFonts w:ascii="Arial" w:hAnsi="Arial" w:cs="Arial"/>
                <w:color w:val="000000" w:themeColor="text1"/>
              </w:rPr>
              <w:t xml:space="preserve">i legate de piramida </w:t>
            </w:r>
            <w:r w:rsidR="006F0335">
              <w:rPr>
                <w:rFonts w:ascii="Arial" w:hAnsi="Arial" w:cs="Arial"/>
                <w:color w:val="000000" w:themeColor="text1"/>
              </w:rPr>
              <w:t>triunghiulară</w:t>
            </w:r>
            <w:r w:rsidRPr="00133240">
              <w:rPr>
                <w:rFonts w:ascii="Arial" w:hAnsi="Arial" w:cs="Arial"/>
                <w:color w:val="000000" w:themeColor="text1"/>
              </w:rPr>
              <w:t xml:space="preserve"> regulată </w:t>
            </w:r>
          </w:p>
        </w:tc>
        <w:tc>
          <w:tcPr>
            <w:tcW w:w="4600" w:type="dxa"/>
            <w:shd w:val="clear" w:color="auto" w:fill="auto"/>
          </w:tcPr>
          <w:p w:rsidR="009C6825" w:rsidRPr="00133240" w:rsidRDefault="006F0335" w:rsidP="00705307">
            <w:pPr>
              <w:rPr>
                <w:rFonts w:ascii="Arial" w:hAnsi="Arial" w:cs="Arial"/>
                <w:color w:val="000000" w:themeColor="text1"/>
              </w:rPr>
            </w:pPr>
            <w:r w:rsidRPr="006F0335">
              <w:rPr>
                <w:rFonts w:ascii="Arial" w:hAnsi="Arial" w:cs="Arial"/>
                <w:b/>
                <w:color w:val="000000" w:themeColor="text1"/>
              </w:rPr>
              <w:t>Timp:</w:t>
            </w:r>
            <w:r w:rsidR="009C6825" w:rsidRPr="00133240">
              <w:rPr>
                <w:rFonts w:ascii="Arial" w:hAnsi="Arial" w:cs="Arial"/>
                <w:color w:val="000000" w:themeColor="text1"/>
              </w:rPr>
              <w:t xml:space="preserve"> 35 minute</w:t>
            </w:r>
          </w:p>
          <w:p w:rsidR="009C6825" w:rsidRPr="00133240" w:rsidRDefault="009C6825" w:rsidP="00705307">
            <w:pPr>
              <w:rPr>
                <w:rFonts w:ascii="Arial" w:hAnsi="Arial" w:cs="Arial"/>
                <w:color w:val="000000" w:themeColor="text1"/>
              </w:rPr>
            </w:pPr>
            <w:r w:rsidRPr="006F0335">
              <w:rPr>
                <w:rFonts w:ascii="Arial" w:hAnsi="Arial" w:cs="Arial"/>
                <w:b/>
                <w:color w:val="000000" w:themeColor="text1"/>
              </w:rPr>
              <w:t>Materiale:</w:t>
            </w:r>
            <w:r w:rsidR="00E9231E">
              <w:rPr>
                <w:rFonts w:ascii="Arial" w:hAnsi="Arial" w:cs="Arial"/>
                <w:color w:val="000000" w:themeColor="text1"/>
              </w:rPr>
              <w:t xml:space="preserve"> I</w:t>
            </w:r>
            <w:r w:rsidRPr="00133240">
              <w:rPr>
                <w:rFonts w:ascii="Arial" w:hAnsi="Arial" w:cs="Arial"/>
                <w:color w:val="000000" w:themeColor="text1"/>
              </w:rPr>
              <w:t>nstrumente de geometrie, tablete pe c</w:t>
            </w:r>
            <w:r w:rsidR="006F0335">
              <w:rPr>
                <w:rFonts w:ascii="Arial" w:hAnsi="Arial" w:cs="Arial"/>
                <w:color w:val="000000" w:themeColor="text1"/>
              </w:rPr>
              <w:t xml:space="preserve">are sunt aplicațiile </w:t>
            </w:r>
            <w:r w:rsidR="006F0335" w:rsidRPr="00E9231E">
              <w:rPr>
                <w:rFonts w:ascii="Arial" w:hAnsi="Arial" w:cs="Arial"/>
                <w:b/>
                <w:color w:val="000000" w:themeColor="text1"/>
              </w:rPr>
              <w:t>GeoGebra</w:t>
            </w:r>
            <w:r w:rsidRPr="00133240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9C6825" w:rsidRPr="00133240" w:rsidTr="00133240">
        <w:tc>
          <w:tcPr>
            <w:tcW w:w="4472" w:type="dxa"/>
            <w:shd w:val="clear" w:color="auto" w:fill="auto"/>
          </w:tcPr>
          <w:p w:rsidR="009C6825" w:rsidRPr="00133240" w:rsidRDefault="00E9231E" w:rsidP="00705307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Metode</w:t>
            </w:r>
            <w:r w:rsidR="009C6825" w:rsidRPr="006F0335">
              <w:rPr>
                <w:rFonts w:ascii="Arial" w:hAnsi="Arial" w:cs="Arial"/>
                <w:b/>
                <w:color w:val="000000" w:themeColor="text1"/>
              </w:rPr>
              <w:t>:</w:t>
            </w:r>
            <w:r>
              <w:rPr>
                <w:rFonts w:ascii="Arial" w:hAnsi="Arial" w:cs="Arial"/>
                <w:color w:val="000000" w:themeColor="text1"/>
              </w:rPr>
              <w:t xml:space="preserve"> C</w:t>
            </w:r>
            <w:r w:rsidR="009C6825" w:rsidRPr="00133240">
              <w:rPr>
                <w:rFonts w:ascii="Arial" w:hAnsi="Arial" w:cs="Arial"/>
                <w:color w:val="000000" w:themeColor="text1"/>
              </w:rPr>
              <w:t>onver</w:t>
            </w:r>
            <w:r w:rsidR="006F0335">
              <w:rPr>
                <w:rFonts w:ascii="Arial" w:hAnsi="Arial" w:cs="Arial"/>
                <w:color w:val="000000" w:themeColor="text1"/>
              </w:rPr>
              <w:t>sația, explicaţia, demonstrația</w:t>
            </w:r>
          </w:p>
        </w:tc>
        <w:tc>
          <w:tcPr>
            <w:tcW w:w="4600" w:type="dxa"/>
            <w:shd w:val="clear" w:color="auto" w:fill="auto"/>
          </w:tcPr>
          <w:p w:rsidR="009C6825" w:rsidRPr="00133240" w:rsidRDefault="009C6825" w:rsidP="002B62C8">
            <w:pPr>
              <w:rPr>
                <w:rFonts w:ascii="Arial" w:hAnsi="Arial" w:cs="Arial"/>
                <w:color w:val="000000" w:themeColor="text1"/>
              </w:rPr>
            </w:pPr>
            <w:r w:rsidRPr="006F0335">
              <w:rPr>
                <w:rFonts w:ascii="Arial" w:hAnsi="Arial" w:cs="Arial"/>
                <w:b/>
                <w:color w:val="000000" w:themeColor="text1"/>
              </w:rPr>
              <w:t>Concepte</w:t>
            </w:r>
            <w:r w:rsidR="006F0335" w:rsidRPr="006F0335">
              <w:rPr>
                <w:rFonts w:ascii="Arial" w:hAnsi="Arial" w:cs="Arial"/>
                <w:b/>
                <w:color w:val="000000" w:themeColor="text1"/>
              </w:rPr>
              <w:t>:</w:t>
            </w:r>
            <w:r w:rsidR="00E9231E">
              <w:rPr>
                <w:rFonts w:ascii="Arial" w:hAnsi="Arial" w:cs="Arial"/>
                <w:color w:val="000000" w:themeColor="text1"/>
              </w:rPr>
              <w:t xml:space="preserve"> t</w:t>
            </w:r>
            <w:r w:rsidR="002B62C8" w:rsidRPr="00133240">
              <w:rPr>
                <w:rFonts w:ascii="Arial" w:hAnsi="Arial" w:cs="Arial"/>
                <w:color w:val="000000" w:themeColor="text1"/>
              </w:rPr>
              <w:t>riunghi</w:t>
            </w:r>
            <w:r w:rsidRPr="00133240">
              <w:rPr>
                <w:rFonts w:ascii="Arial" w:hAnsi="Arial" w:cs="Arial"/>
                <w:color w:val="000000" w:themeColor="text1"/>
              </w:rPr>
              <w:t xml:space="preserve">, piramidă </w:t>
            </w:r>
            <w:r w:rsidR="00E9231E">
              <w:rPr>
                <w:rFonts w:ascii="Arial" w:hAnsi="Arial" w:cs="Arial"/>
                <w:color w:val="000000" w:themeColor="text1"/>
              </w:rPr>
              <w:t>triunghiularĂ</w:t>
            </w:r>
            <w:r w:rsidR="006F0335">
              <w:rPr>
                <w:rFonts w:ascii="Arial" w:hAnsi="Arial" w:cs="Arial"/>
                <w:color w:val="000000" w:themeColor="text1"/>
              </w:rPr>
              <w:t xml:space="preserve"> regulată, arii, volum</w:t>
            </w:r>
            <w:r w:rsidRPr="00133240">
              <w:rPr>
                <w:rFonts w:ascii="Arial" w:hAnsi="Arial" w:cs="Arial"/>
                <w:color w:val="000000" w:themeColor="text1"/>
              </w:rPr>
              <w:t xml:space="preserve">, unghiuri și distanțe </w:t>
            </w:r>
          </w:p>
        </w:tc>
      </w:tr>
    </w:tbl>
    <w:p w:rsidR="009C6825" w:rsidRPr="00E505E1" w:rsidRDefault="009C6825" w:rsidP="009C6825">
      <w:pPr>
        <w:pStyle w:val="NoSpacing"/>
        <w:rPr>
          <w:rFonts w:ascii="Arial" w:hAnsi="Arial" w:cs="Arial"/>
          <w:b/>
          <w:sz w:val="24"/>
          <w:szCs w:val="24"/>
        </w:rPr>
      </w:pPr>
    </w:p>
    <w:p w:rsidR="009C6825" w:rsidRPr="00E9231E" w:rsidRDefault="009C6825" w:rsidP="00E9231E">
      <w:pPr>
        <w:pStyle w:val="NoSpacing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Profesorul de matematică  le prezint</w:t>
      </w:r>
      <w:r w:rsidR="006F0335">
        <w:rPr>
          <w:rFonts w:ascii="Arial" w:hAnsi="Arial" w:cs="Arial"/>
          <w:sz w:val="24"/>
          <w:szCs w:val="24"/>
        </w:rPr>
        <w:t xml:space="preserve">ă elevilor săi titlul lecției </w:t>
      </w:r>
      <w:r w:rsidRPr="00E505E1">
        <w:rPr>
          <w:rFonts w:ascii="Arial" w:hAnsi="Arial" w:cs="Arial"/>
          <w:sz w:val="24"/>
          <w:szCs w:val="24"/>
        </w:rPr>
        <w:t>și obiectivele ce vor fi urmărite pe parcursul orei</w:t>
      </w:r>
      <w:r w:rsidR="006F0335">
        <w:rPr>
          <w:rFonts w:ascii="Arial" w:hAnsi="Arial" w:cs="Arial"/>
          <w:sz w:val="24"/>
          <w:szCs w:val="24"/>
        </w:rPr>
        <w:t xml:space="preserve"> de matematică.</w:t>
      </w:r>
    </w:p>
    <w:p w:rsidR="008A2F59" w:rsidRDefault="008A2F59" w:rsidP="00133240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33240">
        <w:rPr>
          <w:rFonts w:ascii="Arial" w:hAnsi="Arial" w:cs="Arial"/>
          <w:color w:val="000000" w:themeColor="text1"/>
          <w:sz w:val="24"/>
          <w:szCs w:val="24"/>
        </w:rPr>
        <w:t>Pentru început</w:t>
      </w:r>
      <w:r w:rsidR="00D058B9">
        <w:rPr>
          <w:rFonts w:ascii="Arial" w:hAnsi="Arial" w:cs="Arial"/>
          <w:color w:val="000000" w:themeColor="text1"/>
          <w:sz w:val="24"/>
          <w:szCs w:val="24"/>
        </w:rPr>
        <w:t>,</w:t>
      </w:r>
      <w:r w:rsidRPr="00133240">
        <w:rPr>
          <w:rFonts w:ascii="Arial" w:hAnsi="Arial" w:cs="Arial"/>
          <w:color w:val="000000" w:themeColor="text1"/>
          <w:sz w:val="24"/>
          <w:szCs w:val="24"/>
        </w:rPr>
        <w:t xml:space="preserve"> profesorul le sugerează elevilor săi să deschidă </w:t>
      </w:r>
      <w:r w:rsidR="00D058B9">
        <w:rPr>
          <w:rFonts w:ascii="Arial" w:hAnsi="Arial" w:cs="Arial"/>
          <w:color w:val="000000" w:themeColor="text1"/>
          <w:sz w:val="24"/>
          <w:szCs w:val="24"/>
        </w:rPr>
        <w:t xml:space="preserve">tabletele și apoi aplicația </w:t>
      </w:r>
      <w:r w:rsidR="00D058B9" w:rsidRPr="00E9231E">
        <w:rPr>
          <w:rFonts w:ascii="Arial" w:hAnsi="Arial" w:cs="Arial"/>
          <w:b/>
          <w:color w:val="000000" w:themeColor="text1"/>
          <w:sz w:val="24"/>
          <w:szCs w:val="24"/>
        </w:rPr>
        <w:t>GeoG</w:t>
      </w:r>
      <w:r w:rsidRPr="00E9231E">
        <w:rPr>
          <w:rFonts w:ascii="Arial" w:hAnsi="Arial" w:cs="Arial"/>
          <w:b/>
          <w:color w:val="000000" w:themeColor="text1"/>
          <w:sz w:val="24"/>
          <w:szCs w:val="24"/>
        </w:rPr>
        <w:t>ebra</w:t>
      </w:r>
      <w:r w:rsidRPr="00133240">
        <w:rPr>
          <w:rFonts w:ascii="Arial" w:hAnsi="Arial" w:cs="Arial"/>
          <w:color w:val="000000" w:themeColor="text1"/>
          <w:sz w:val="24"/>
          <w:szCs w:val="24"/>
        </w:rPr>
        <w:t>. Primul pas constă în a desena baza triunghiului, în acest caz ba</w:t>
      </w:r>
      <w:r w:rsidR="00A80802" w:rsidRPr="00133240">
        <w:rPr>
          <w:rFonts w:ascii="Arial" w:hAnsi="Arial" w:cs="Arial"/>
          <w:color w:val="000000" w:themeColor="text1"/>
          <w:sz w:val="24"/>
          <w:szCs w:val="24"/>
        </w:rPr>
        <w:t>za</w:t>
      </w:r>
      <w:r w:rsidRPr="00133240">
        <w:rPr>
          <w:rFonts w:ascii="Arial" w:hAnsi="Arial" w:cs="Arial"/>
          <w:color w:val="000000" w:themeColor="text1"/>
          <w:sz w:val="24"/>
          <w:szCs w:val="24"/>
        </w:rPr>
        <w:t xml:space="preserve"> este un triunghi echilateral. </w:t>
      </w:r>
    </w:p>
    <w:p w:rsidR="00E9231E" w:rsidRPr="00133240" w:rsidRDefault="00E9231E" w:rsidP="00133240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80802" w:rsidRPr="00133240" w:rsidRDefault="00E9231E" w:rsidP="00133240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9231E">
        <w:rPr>
          <w:rFonts w:ascii="Arial" w:hAnsi="Arial" w:cs="Arial"/>
          <w:b/>
          <w:color w:val="000000" w:themeColor="text1"/>
          <w:sz w:val="24"/>
          <w:szCs w:val="24"/>
        </w:rPr>
        <w:t>Pasul 1 -</w:t>
      </w:r>
      <w:r w:rsidR="00A80802" w:rsidRPr="00133240">
        <w:rPr>
          <w:rFonts w:ascii="Arial" w:hAnsi="Arial" w:cs="Arial"/>
          <w:color w:val="000000" w:themeColor="text1"/>
          <w:sz w:val="24"/>
          <w:szCs w:val="24"/>
        </w:rPr>
        <w:t xml:space="preserve"> Din bara</w:t>
      </w:r>
      <w:r w:rsidR="00D058B9">
        <w:rPr>
          <w:rFonts w:ascii="Arial" w:hAnsi="Arial" w:cs="Arial"/>
          <w:color w:val="000000" w:themeColor="text1"/>
          <w:sz w:val="24"/>
          <w:szCs w:val="24"/>
        </w:rPr>
        <w:t xml:space="preserve"> de meniuri se selecteaza iconiț</w:t>
      </w:r>
      <w:r w:rsidR="00A80802" w:rsidRPr="00133240">
        <w:rPr>
          <w:rFonts w:ascii="Arial" w:hAnsi="Arial" w:cs="Arial"/>
          <w:color w:val="000000" w:themeColor="text1"/>
          <w:sz w:val="24"/>
          <w:szCs w:val="24"/>
        </w:rPr>
        <w:t>a triunghi</w:t>
      </w:r>
      <w:r w:rsidR="00D058B9">
        <w:rPr>
          <w:rFonts w:ascii="Arial" w:hAnsi="Arial" w:cs="Arial"/>
          <w:color w:val="000000" w:themeColor="text1"/>
          <w:sz w:val="24"/>
          <w:szCs w:val="24"/>
        </w:rPr>
        <w:t xml:space="preserve">, apoi </w:t>
      </w:r>
      <w:r>
        <w:rPr>
          <w:rFonts w:ascii="Arial" w:hAnsi="Arial" w:cs="Arial"/>
          <w:color w:val="000000" w:themeColor="text1"/>
          <w:sz w:val="24"/>
          <w:szCs w:val="24"/>
        </w:rPr>
        <w:t>cea de poligon regulat.</w:t>
      </w:r>
    </w:p>
    <w:p w:rsidR="00A80802" w:rsidRPr="00133240" w:rsidRDefault="00A80802" w:rsidP="00133240">
      <w:pPr>
        <w:pStyle w:val="NoSpacing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9231E">
        <w:rPr>
          <w:rFonts w:ascii="Arial" w:hAnsi="Arial" w:cs="Arial"/>
          <w:b/>
          <w:color w:val="000000" w:themeColor="text1"/>
          <w:sz w:val="24"/>
          <w:szCs w:val="24"/>
        </w:rPr>
        <w:t>Pasul</w:t>
      </w:r>
      <w:r w:rsidR="000B7A59" w:rsidRPr="00E9231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E9231E" w:rsidRPr="00E9231E">
        <w:rPr>
          <w:rFonts w:ascii="Arial" w:hAnsi="Arial" w:cs="Arial"/>
          <w:b/>
          <w:color w:val="000000" w:themeColor="text1"/>
          <w:sz w:val="24"/>
          <w:szCs w:val="24"/>
        </w:rPr>
        <w:t>2 -</w:t>
      </w:r>
      <w:r w:rsidR="00D058B9">
        <w:rPr>
          <w:rFonts w:ascii="Arial" w:hAnsi="Arial" w:cs="Arial"/>
          <w:color w:val="000000" w:themeColor="text1"/>
          <w:sz w:val="24"/>
          <w:szCs w:val="24"/>
        </w:rPr>
        <w:t xml:space="preserve"> Selectăm numărul de vâ</w:t>
      </w:r>
      <w:r w:rsidRPr="00133240">
        <w:rPr>
          <w:rFonts w:ascii="Arial" w:hAnsi="Arial" w:cs="Arial"/>
          <w:color w:val="000000" w:themeColor="text1"/>
          <w:sz w:val="24"/>
          <w:szCs w:val="24"/>
        </w:rPr>
        <w:t>rfuri</w:t>
      </w:r>
      <w:r w:rsidR="00D058B9">
        <w:rPr>
          <w:rFonts w:ascii="Arial" w:hAnsi="Arial" w:cs="Arial"/>
          <w:color w:val="000000" w:themeColor="text1"/>
          <w:sz w:val="24"/>
          <w:szCs w:val="24"/>
        </w:rPr>
        <w:t>, după</w:t>
      </w:r>
      <w:r w:rsidRPr="00133240">
        <w:rPr>
          <w:rFonts w:ascii="Arial" w:hAnsi="Arial" w:cs="Arial"/>
          <w:color w:val="000000" w:themeColor="text1"/>
          <w:sz w:val="24"/>
          <w:szCs w:val="24"/>
        </w:rPr>
        <w:t xml:space="preserve"> care deschid</w:t>
      </w:r>
      <w:r w:rsidR="000B7A59" w:rsidRPr="00133240">
        <w:rPr>
          <w:rFonts w:ascii="Arial" w:hAnsi="Arial" w:cs="Arial"/>
          <w:color w:val="000000" w:themeColor="text1"/>
          <w:sz w:val="24"/>
          <w:szCs w:val="24"/>
        </w:rPr>
        <w:t>e</w:t>
      </w:r>
      <w:r w:rsidR="00D058B9">
        <w:rPr>
          <w:rFonts w:ascii="Arial" w:hAnsi="Arial" w:cs="Arial"/>
          <w:color w:val="000000" w:themeColor="text1"/>
          <w:sz w:val="24"/>
          <w:szCs w:val="24"/>
        </w:rPr>
        <w:t>m aplicația grafică</w:t>
      </w:r>
      <w:r w:rsidRPr="00133240">
        <w:rPr>
          <w:rFonts w:ascii="Arial" w:hAnsi="Arial" w:cs="Arial"/>
          <w:color w:val="000000" w:themeColor="text1"/>
          <w:sz w:val="24"/>
          <w:szCs w:val="24"/>
        </w:rPr>
        <w:t xml:space="preserve"> 3D</w:t>
      </w:r>
      <w:r w:rsidR="00D058B9">
        <w:rPr>
          <w:rFonts w:ascii="Arial" w:hAnsi="Arial" w:cs="Arial"/>
          <w:color w:val="000000" w:themeColor="text1"/>
          <w:sz w:val="24"/>
          <w:szCs w:val="24"/>
        </w:rPr>
        <w:t>,</w:t>
      </w:r>
      <w:r w:rsidRPr="0013324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058B9">
        <w:rPr>
          <w:rFonts w:ascii="Arial" w:hAnsi="Arial" w:cs="Arial"/>
          <w:color w:val="000000" w:themeColor="text1"/>
          <w:sz w:val="24"/>
          <w:szCs w:val="24"/>
        </w:rPr>
        <w:t>ne apare planul tridimensional ș</w:t>
      </w:r>
      <w:r w:rsidRPr="00133240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D058B9">
        <w:rPr>
          <w:rFonts w:ascii="Arial" w:hAnsi="Arial" w:cs="Arial"/>
          <w:color w:val="000000" w:themeColor="text1"/>
          <w:sz w:val="24"/>
          <w:szCs w:val="24"/>
        </w:rPr>
        <w:t>selectăm iconiț</w:t>
      </w:r>
      <w:r w:rsidR="00E9231E">
        <w:rPr>
          <w:rFonts w:ascii="Arial" w:hAnsi="Arial" w:cs="Arial"/>
          <w:color w:val="000000" w:themeColor="text1"/>
          <w:sz w:val="24"/>
          <w:szCs w:val="24"/>
        </w:rPr>
        <w:t>a piramidă</w:t>
      </w:r>
      <w:r w:rsidR="00D058B9">
        <w:rPr>
          <w:rFonts w:ascii="Arial" w:hAnsi="Arial" w:cs="Arial"/>
          <w:color w:val="000000" w:themeColor="text1"/>
          <w:sz w:val="24"/>
          <w:szCs w:val="24"/>
        </w:rPr>
        <w:t>, după care selectă</w:t>
      </w:r>
      <w:r w:rsidR="000B7A59" w:rsidRPr="00133240">
        <w:rPr>
          <w:rFonts w:ascii="Arial" w:hAnsi="Arial" w:cs="Arial"/>
          <w:color w:val="000000" w:themeColor="text1"/>
          <w:sz w:val="24"/>
          <w:szCs w:val="24"/>
        </w:rPr>
        <w:t>m scoatere</w:t>
      </w:r>
      <w:r w:rsidR="00D058B9">
        <w:rPr>
          <w:rFonts w:ascii="Arial" w:hAnsi="Arial" w:cs="Arial"/>
          <w:color w:val="000000" w:themeColor="text1"/>
          <w:sz w:val="24"/>
          <w:szCs w:val="24"/>
        </w:rPr>
        <w:t xml:space="preserve"> în piramidă și introducem înălț</w:t>
      </w:r>
      <w:r w:rsidR="000B7A59" w:rsidRPr="00133240">
        <w:rPr>
          <w:rFonts w:ascii="Arial" w:hAnsi="Arial" w:cs="Arial"/>
          <w:color w:val="000000" w:themeColor="text1"/>
          <w:sz w:val="24"/>
          <w:szCs w:val="24"/>
        </w:rPr>
        <w:t>imea piramidei.</w:t>
      </w:r>
    </w:p>
    <w:p w:rsidR="00D642C1" w:rsidRPr="00E505E1" w:rsidRDefault="001F6BC5" w:rsidP="007B7BEF">
      <w:pPr>
        <w:pStyle w:val="NoSpacing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753100" cy="2773680"/>
            <wp:effectExtent l="0" t="0" r="0" b="762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BC5" w:rsidRPr="00E505E1" w:rsidRDefault="001F6BC5" w:rsidP="007B7BEF">
      <w:pPr>
        <w:pStyle w:val="NoSpacing"/>
        <w:rPr>
          <w:rFonts w:ascii="Arial" w:hAnsi="Arial" w:cs="Arial"/>
          <w:sz w:val="24"/>
          <w:szCs w:val="24"/>
        </w:rPr>
      </w:pPr>
    </w:p>
    <w:p w:rsidR="001F6BC5" w:rsidRPr="00E505E1" w:rsidRDefault="001F6BC5" w:rsidP="007B7BEF">
      <w:pPr>
        <w:pStyle w:val="NoSpacing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753100" cy="2720340"/>
            <wp:effectExtent l="0" t="0" r="0" b="381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BC5" w:rsidRPr="00E505E1" w:rsidRDefault="001F6BC5" w:rsidP="007B7BEF">
      <w:pPr>
        <w:pStyle w:val="NoSpacing"/>
        <w:rPr>
          <w:rFonts w:ascii="Arial" w:hAnsi="Arial" w:cs="Arial"/>
          <w:sz w:val="24"/>
          <w:szCs w:val="24"/>
        </w:rPr>
      </w:pPr>
    </w:p>
    <w:p w:rsidR="001F6BC5" w:rsidRPr="00E505E1" w:rsidRDefault="001F6BC5" w:rsidP="007B7BEF">
      <w:pPr>
        <w:pStyle w:val="NoSpacing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53100" cy="2743200"/>
            <wp:effectExtent l="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D6" w:rsidRPr="00E505E1" w:rsidRDefault="001E3CD6" w:rsidP="007B7BEF">
      <w:pPr>
        <w:pStyle w:val="NoSpacing"/>
        <w:rPr>
          <w:rFonts w:ascii="Arial" w:hAnsi="Arial" w:cs="Arial"/>
          <w:sz w:val="24"/>
          <w:szCs w:val="24"/>
        </w:rPr>
      </w:pPr>
    </w:p>
    <w:p w:rsidR="00816DC5" w:rsidRPr="00E505E1" w:rsidRDefault="008A699F" w:rsidP="00133240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După ce piramida a fost constr</w:t>
      </w:r>
      <w:r w:rsidR="003133C1">
        <w:rPr>
          <w:rFonts w:ascii="Arial" w:hAnsi="Arial" w:cs="Arial"/>
          <w:sz w:val="24"/>
          <w:szCs w:val="24"/>
        </w:rPr>
        <w:t xml:space="preserve">uită cu ajutorul aplicației </w:t>
      </w:r>
      <w:r w:rsidR="003133C1" w:rsidRPr="00E9231E">
        <w:rPr>
          <w:rFonts w:ascii="Arial" w:hAnsi="Arial" w:cs="Arial"/>
          <w:b/>
          <w:sz w:val="24"/>
          <w:szCs w:val="24"/>
        </w:rPr>
        <w:t>GeoG</w:t>
      </w:r>
      <w:r w:rsidRPr="00E9231E">
        <w:rPr>
          <w:rFonts w:ascii="Arial" w:hAnsi="Arial" w:cs="Arial"/>
          <w:b/>
          <w:sz w:val="24"/>
          <w:szCs w:val="24"/>
        </w:rPr>
        <w:t>ebra</w:t>
      </w:r>
      <w:r w:rsidR="003133C1">
        <w:rPr>
          <w:rFonts w:ascii="Arial" w:hAnsi="Arial" w:cs="Arial"/>
          <w:sz w:val="24"/>
          <w:szCs w:val="24"/>
        </w:rPr>
        <w:t>,</w:t>
      </w:r>
      <w:r w:rsidRPr="00E505E1">
        <w:rPr>
          <w:rFonts w:ascii="Arial" w:hAnsi="Arial" w:cs="Arial"/>
          <w:sz w:val="24"/>
          <w:szCs w:val="24"/>
        </w:rPr>
        <w:t xml:space="preserve"> profesorul de matematică le prezintă elevilor săi elementele piramidei triunghiulare.</w:t>
      </w:r>
    </w:p>
    <w:p w:rsidR="00816DC5" w:rsidRPr="00E505E1" w:rsidRDefault="003133C1" w:rsidP="00133240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Piramida triunghiulară regulată</w:t>
      </w:r>
      <w:r w:rsidR="001702D8" w:rsidRPr="00E505E1">
        <w:rPr>
          <w:rFonts w:ascii="Arial" w:hAnsi="Arial" w:cs="Arial"/>
          <w:sz w:val="24"/>
          <w:szCs w:val="24"/>
        </w:rPr>
        <w:t xml:space="preserve"> este piramida </w:t>
      </w:r>
      <w:r>
        <w:rPr>
          <w:rFonts w:ascii="Arial" w:hAnsi="Arial" w:cs="Arial"/>
          <w:sz w:val="24"/>
          <w:szCs w:val="24"/>
        </w:rPr>
        <w:t>în care</w:t>
      </w:r>
      <w:r w:rsidR="001702D8" w:rsidRPr="00E505E1">
        <w:rPr>
          <w:rFonts w:ascii="Arial" w:hAnsi="Arial" w:cs="Arial"/>
          <w:sz w:val="24"/>
          <w:szCs w:val="24"/>
        </w:rPr>
        <w:t>:</w:t>
      </w:r>
    </w:p>
    <w:p w:rsidR="001702D8" w:rsidRPr="00E505E1" w:rsidRDefault="001702D8" w:rsidP="00133240">
      <w:pPr>
        <w:pStyle w:val="NoSpacing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Baz</w:t>
      </w:r>
      <w:r w:rsidR="00E9231E">
        <w:rPr>
          <w:rFonts w:ascii="Arial" w:hAnsi="Arial" w:cs="Arial"/>
          <w:sz w:val="24"/>
          <w:szCs w:val="24"/>
        </w:rPr>
        <w:t>a este un triunghi echilateral</w:t>
      </w:r>
    </w:p>
    <w:p w:rsidR="001702D8" w:rsidRDefault="001702D8" w:rsidP="00133240">
      <w:pPr>
        <w:pStyle w:val="NoSpacing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Proiecția ortogonală a vârfului piramidei pe planul bazei coincide cu centrul bazei (centrul cercului circumscris triunghiului echilateral)</w:t>
      </w:r>
    </w:p>
    <w:p w:rsidR="003133C1" w:rsidRPr="00E505E1" w:rsidRDefault="003133C1" w:rsidP="00E9231E">
      <w:pPr>
        <w:pStyle w:val="NoSpacing"/>
        <w:ind w:left="360"/>
        <w:jc w:val="both"/>
        <w:rPr>
          <w:rFonts w:ascii="Arial" w:hAnsi="Arial" w:cs="Arial"/>
          <w:sz w:val="24"/>
          <w:szCs w:val="24"/>
        </w:rPr>
      </w:pPr>
    </w:p>
    <w:p w:rsidR="001702D8" w:rsidRPr="00E505E1" w:rsidRDefault="001702D8" w:rsidP="00E9231E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E505E1">
        <w:rPr>
          <w:rFonts w:ascii="Arial" w:hAnsi="Arial" w:cs="Arial"/>
          <w:b/>
          <w:sz w:val="24"/>
          <w:szCs w:val="24"/>
        </w:rPr>
        <w:t>Elementele p</w:t>
      </w:r>
      <w:r w:rsidR="003133C1">
        <w:rPr>
          <w:rFonts w:ascii="Arial" w:hAnsi="Arial" w:cs="Arial"/>
          <w:b/>
          <w:sz w:val="24"/>
          <w:szCs w:val="24"/>
        </w:rPr>
        <w:t>iramidei triunghiulare regulate</w:t>
      </w:r>
      <w:r w:rsidRPr="00E505E1">
        <w:rPr>
          <w:rFonts w:ascii="Arial" w:hAnsi="Arial" w:cs="Arial"/>
          <w:b/>
          <w:sz w:val="24"/>
          <w:szCs w:val="24"/>
        </w:rPr>
        <w:t>:</w:t>
      </w:r>
    </w:p>
    <w:p w:rsidR="001702D8" w:rsidRPr="00E505E1" w:rsidRDefault="003133C1" w:rsidP="00133240">
      <w:pPr>
        <w:pStyle w:val="NoSpacing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Vârful V (</w:t>
      </w:r>
      <w:r w:rsidR="001702D8" w:rsidRPr="00E505E1">
        <w:rPr>
          <w:rFonts w:ascii="Arial" w:hAnsi="Arial" w:cs="Arial"/>
          <w:sz w:val="24"/>
          <w:szCs w:val="24"/>
        </w:rPr>
        <w:t xml:space="preserve">vârful </w:t>
      </w:r>
      <w:r>
        <w:rPr>
          <w:rFonts w:ascii="Arial" w:hAnsi="Arial" w:cs="Arial"/>
          <w:sz w:val="24"/>
          <w:szCs w:val="24"/>
        </w:rPr>
        <w:t>piramidei) și A,</w:t>
      </w:r>
      <w:r w:rsidR="00E923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B,</w:t>
      </w:r>
      <w:r w:rsidR="00E923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 (vârfurile bazei</w:t>
      </w:r>
      <w:r w:rsidR="001702D8" w:rsidRPr="00E505E1">
        <w:rPr>
          <w:rFonts w:ascii="Arial" w:hAnsi="Arial" w:cs="Arial"/>
          <w:sz w:val="24"/>
          <w:szCs w:val="24"/>
        </w:rPr>
        <w:t>)</w:t>
      </w:r>
    </w:p>
    <w:p w:rsidR="001702D8" w:rsidRPr="00E505E1" w:rsidRDefault="001702D8" w:rsidP="00133240">
      <w:pPr>
        <w:pStyle w:val="NoSpacing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Muchii:</w:t>
      </w:r>
      <m:oMath>
        <m:d>
          <m:dPr>
            <m:begChr m:val="["/>
            <m:endChr m:val="]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VA</m:t>
            </m:r>
          </m:e>
        </m:d>
        <m:r>
          <w:rPr>
            <w:rFonts w:ascii="Cambria Math" w:hAnsi="Arial" w:cs="Arial"/>
            <w:sz w:val="24"/>
            <w:szCs w:val="24"/>
          </w:rPr>
          <m:t>≡</m:t>
        </m:r>
        <m:d>
          <m:dPr>
            <m:begChr m:val="["/>
            <m:endChr m:val="]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VB</m:t>
            </m:r>
          </m:e>
        </m:d>
        <m:r>
          <w:rPr>
            <w:rFonts w:ascii="Cambria Math" w:hAnsi="Arial" w:cs="Arial"/>
            <w:sz w:val="24"/>
            <w:szCs w:val="24"/>
          </w:rPr>
          <m:t>≡</m:t>
        </m:r>
        <m:d>
          <m:dPr>
            <m:begChr m:val="["/>
            <m:endChr m:val="]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VC</m:t>
            </m:r>
          </m:e>
        </m:d>
      </m:oMath>
      <w:r w:rsidR="003133C1">
        <w:rPr>
          <w:rFonts w:ascii="Arial" w:hAnsi="Arial" w:cs="Arial"/>
          <w:sz w:val="24"/>
          <w:szCs w:val="24"/>
        </w:rPr>
        <w:t xml:space="preserve"> (muchiile laterale</w:t>
      </w:r>
      <w:r w:rsidRPr="00E505E1">
        <w:rPr>
          <w:rFonts w:ascii="Arial" w:hAnsi="Arial" w:cs="Arial"/>
          <w:sz w:val="24"/>
          <w:szCs w:val="24"/>
        </w:rPr>
        <w:t>)</w:t>
      </w:r>
    </w:p>
    <w:p w:rsidR="001702D8" w:rsidRPr="00E505E1" w:rsidRDefault="00207E8A" w:rsidP="00133240">
      <w:pPr>
        <w:pStyle w:val="NoSpacing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AB</m:t>
            </m:r>
          </m:e>
        </m:d>
        <m:r>
          <w:rPr>
            <w:rFonts w:ascii="Cambria Math" w:hAnsi="Arial" w:cs="Arial"/>
            <w:sz w:val="24"/>
            <w:szCs w:val="24"/>
          </w:rPr>
          <m:t>≡</m:t>
        </m:r>
        <m:d>
          <m:dPr>
            <m:begChr m:val="["/>
            <m:endChr m:val="]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BC</m:t>
            </m:r>
          </m:e>
        </m:d>
        <m:r>
          <w:rPr>
            <w:rFonts w:ascii="Cambria Math" w:hAnsi="Arial" w:cs="Arial"/>
            <w:sz w:val="24"/>
            <w:szCs w:val="24"/>
          </w:rPr>
          <m:t>≡</m:t>
        </m:r>
        <m:d>
          <m:dPr>
            <m:begChr m:val="["/>
            <m:endChr m:val="]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AC</m:t>
            </m:r>
          </m:e>
        </m:d>
        <m:r>
          <w:rPr>
            <w:rFonts w:ascii="Cambria Math" w:hAnsi="Arial" w:cs="Arial"/>
            <w:sz w:val="24"/>
            <w:szCs w:val="24"/>
          </w:rPr>
          <m:t xml:space="preserve"> </m:t>
        </m:r>
      </m:oMath>
      <w:r w:rsidR="003133C1">
        <w:rPr>
          <w:rFonts w:ascii="Arial" w:eastAsiaTheme="minorEastAsia" w:hAnsi="Arial" w:cs="Arial"/>
          <w:sz w:val="24"/>
          <w:szCs w:val="24"/>
        </w:rPr>
        <w:t>(</w:t>
      </w:r>
      <w:r w:rsidR="001702D8" w:rsidRPr="00E505E1">
        <w:rPr>
          <w:rFonts w:ascii="Arial" w:eastAsiaTheme="minorEastAsia" w:hAnsi="Arial" w:cs="Arial"/>
          <w:sz w:val="24"/>
          <w:szCs w:val="24"/>
        </w:rPr>
        <w:t>muchiile bazei)</w:t>
      </w:r>
    </w:p>
    <w:p w:rsidR="001702D8" w:rsidRPr="00E505E1" w:rsidRDefault="001702D8" w:rsidP="00133240">
      <w:pPr>
        <w:pStyle w:val="NoSpacing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fe</m:t>
        </m:r>
        <m:r>
          <w:rPr>
            <w:rFonts w:ascii="Arial" w:hAnsi="Arial" w:cs="Arial"/>
            <w:sz w:val="24"/>
            <w:szCs w:val="24"/>
          </w:rPr>
          <m:t>ț</m:t>
        </m:r>
        <m:r>
          <w:rPr>
            <w:rFonts w:ascii="Cambria Math" w:hAnsi="Cambria Math" w:cs="Arial"/>
            <w:sz w:val="24"/>
            <w:szCs w:val="24"/>
          </w:rPr>
          <m:t>e</m:t>
        </m:r>
        <m:r>
          <w:rPr>
            <w:rFonts w:ascii="Cambria Math" w:hAnsi="Arial" w:cs="Arial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△VAB</m:t>
        </m:r>
        <m:r>
          <w:rPr>
            <w:rFonts w:ascii="Cambria Math" w:eastAsiaTheme="minorEastAsia" w:hAnsi="Arial" w:cs="Arial"/>
            <w:sz w:val="24"/>
            <w:szCs w:val="24"/>
          </w:rPr>
          <m:t>≡</m:t>
        </m:r>
        <m:r>
          <w:rPr>
            <w:rFonts w:ascii="Cambria Math" w:eastAsiaTheme="minorEastAsia" w:hAnsi="Cambria Math" w:cs="Arial"/>
            <w:sz w:val="24"/>
            <w:szCs w:val="24"/>
          </w:rPr>
          <m:t>△VBC</m:t>
        </m:r>
        <m:r>
          <w:rPr>
            <w:rFonts w:ascii="Cambria Math" w:eastAsiaTheme="minorEastAsia" w:hAnsi="Arial" w:cs="Arial"/>
            <w:sz w:val="24"/>
            <w:szCs w:val="24"/>
          </w:rPr>
          <m:t>≡</m:t>
        </m:r>
        <m:r>
          <w:rPr>
            <w:rFonts w:ascii="Cambria Math" w:eastAsiaTheme="minorEastAsia" w:hAnsi="Cambria Math" w:cs="Arial"/>
            <w:sz w:val="24"/>
            <w:szCs w:val="24"/>
          </w:rPr>
          <m:t>△VAC</m:t>
        </m:r>
      </m:oMath>
      <w:r w:rsidR="003133C1">
        <w:rPr>
          <w:rFonts w:ascii="Arial" w:eastAsiaTheme="minorEastAsia" w:hAnsi="Arial" w:cs="Arial"/>
          <w:sz w:val="24"/>
          <w:szCs w:val="24"/>
        </w:rPr>
        <w:t xml:space="preserve"> (fețele laterale</w:t>
      </w:r>
      <w:r w:rsidRPr="00E505E1">
        <w:rPr>
          <w:rFonts w:ascii="Arial" w:eastAsiaTheme="minorEastAsia" w:hAnsi="Arial" w:cs="Arial"/>
          <w:sz w:val="24"/>
          <w:szCs w:val="24"/>
        </w:rPr>
        <w:t>)</w:t>
      </w:r>
    </w:p>
    <w:p w:rsidR="001702D8" w:rsidRPr="00E505E1" w:rsidRDefault="001702D8" w:rsidP="00133240">
      <w:pPr>
        <w:pStyle w:val="ListParagraph"/>
        <w:numPr>
          <w:ilvl w:val="0"/>
          <w:numId w:val="6"/>
        </w:numPr>
        <w:jc w:val="both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△ABC</m:t>
        </m:r>
        <m:r>
          <w:rPr>
            <w:rFonts w:ascii="Cambria Math" w:hAnsi="Arial" w:cs="Arial"/>
            <w:sz w:val="24"/>
            <w:szCs w:val="24"/>
          </w:rPr>
          <m:t xml:space="preserve"> </m:t>
        </m:r>
        <m:r>
          <w:rPr>
            <w:rFonts w:ascii="Cambria Math" w:hAnsi="Cambria Math" w:cs="Arial"/>
            <w:sz w:val="24"/>
            <w:szCs w:val="24"/>
          </w:rPr>
          <m:t>este</m:t>
        </m:r>
        <m:r>
          <w:rPr>
            <w:rFonts w:ascii="Cambria Math" w:hAnsi="Arial" w:cs="Arial"/>
            <w:sz w:val="24"/>
            <w:szCs w:val="24"/>
          </w:rPr>
          <m:t xml:space="preserve"> </m:t>
        </m:r>
        <m:r>
          <w:rPr>
            <w:rFonts w:ascii="Cambria Math" w:hAnsi="Cambria Math" w:cs="Arial"/>
            <w:sz w:val="24"/>
            <w:szCs w:val="24"/>
          </w:rPr>
          <m:t>triung</m:t>
        </m:r>
        <m:r>
          <w:rPr>
            <w:rFonts w:ascii="Arial" w:hAnsi="Cambria Math" w:cs="Arial"/>
            <w:sz w:val="24"/>
            <w:szCs w:val="24"/>
          </w:rPr>
          <m:t>h</m:t>
        </m:r>
        <m:r>
          <w:rPr>
            <w:rFonts w:ascii="Cambria Math" w:hAnsi="Cambria Math" w:cs="Arial"/>
            <w:sz w:val="24"/>
            <w:szCs w:val="24"/>
          </w:rPr>
          <m:t>i</m:t>
        </m:r>
        <m:r>
          <w:rPr>
            <w:rFonts w:ascii="Cambria Math" w:hAnsi="Arial" w:cs="Arial"/>
            <w:sz w:val="24"/>
            <w:szCs w:val="24"/>
          </w:rPr>
          <m:t xml:space="preserve"> </m:t>
        </m:r>
        <m:r>
          <w:rPr>
            <w:rFonts w:ascii="Cambria Math" w:hAnsi="Cambria Math" w:cs="Arial"/>
            <w:sz w:val="24"/>
            <w:szCs w:val="24"/>
          </w:rPr>
          <m:t>ec</m:t>
        </m:r>
        <m:r>
          <w:rPr>
            <w:rFonts w:ascii="Arial" w:hAnsi="Cambria Math" w:cs="Arial"/>
            <w:sz w:val="24"/>
            <w:szCs w:val="24"/>
          </w:rPr>
          <m:t>h</m:t>
        </m:r>
        <m:r>
          <w:rPr>
            <w:rFonts w:ascii="Cambria Math" w:hAnsi="Cambria Math" w:cs="Arial"/>
            <w:sz w:val="24"/>
            <w:szCs w:val="24"/>
          </w:rPr>
          <m:t>ilateral</m:t>
        </m:r>
      </m:oMath>
    </w:p>
    <w:p w:rsidR="001702D8" w:rsidRPr="00E505E1" w:rsidRDefault="001702D8" w:rsidP="00133240">
      <w:pPr>
        <w:pStyle w:val="ListParagraph"/>
        <w:numPr>
          <w:ilvl w:val="0"/>
          <w:numId w:val="6"/>
        </w:numPr>
        <w:jc w:val="both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Arial" w:cs="Arial"/>
            <w:sz w:val="24"/>
            <w:szCs w:val="24"/>
          </w:rPr>
          <m:t xml:space="preserve"> </m:t>
        </m:r>
      </m:oMath>
      <w:r w:rsidR="003133C1">
        <w:rPr>
          <w:rFonts w:ascii="Arial" w:eastAsiaTheme="minorEastAsia" w:hAnsi="Arial" w:cs="Arial"/>
          <w:sz w:val="24"/>
          <w:szCs w:val="24"/>
        </w:rPr>
        <w:t>Baza piramidei</w:t>
      </w:r>
      <w:r w:rsidRPr="00E505E1">
        <w:rPr>
          <w:rFonts w:ascii="Arial" w:eastAsiaTheme="minorEastAsia" w:hAnsi="Arial" w:cs="Arial"/>
          <w:sz w:val="24"/>
          <w:szCs w:val="24"/>
        </w:rPr>
        <w:t>: triunghiul echilateral</w:t>
      </w:r>
      <w:r w:rsidR="00A91599" w:rsidRPr="00E505E1">
        <w:rPr>
          <w:rFonts w:ascii="Arial" w:eastAsiaTheme="minorEastAsia" w:hAnsi="Arial" w:cs="Arial"/>
          <w:sz w:val="24"/>
          <w:szCs w:val="24"/>
        </w:rPr>
        <w:t xml:space="preserve"> </w:t>
      </w:r>
      <w:r w:rsidRPr="00E505E1">
        <w:rPr>
          <w:rFonts w:ascii="Arial" w:eastAsiaTheme="minorEastAsia" w:hAnsi="Arial" w:cs="Arial"/>
          <w:sz w:val="24"/>
          <w:szCs w:val="24"/>
        </w:rPr>
        <w:t>ABC</w:t>
      </w:r>
    </w:p>
    <w:p w:rsidR="001702D8" w:rsidRPr="00E505E1" w:rsidRDefault="001702D8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noProof/>
          <w:sz w:val="24"/>
          <w:szCs w:val="24"/>
          <w:lang w:val="en-US"/>
        </w:rPr>
        <w:drawing>
          <wp:inline distT="0" distB="0" distL="0" distR="0">
            <wp:extent cx="5753100" cy="259842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99" w:rsidRPr="00E505E1" w:rsidRDefault="003133C1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Notații</w:t>
      </w:r>
      <w:r w:rsidR="00A91599" w:rsidRPr="00E505E1">
        <w:rPr>
          <w:rFonts w:ascii="Arial" w:eastAsiaTheme="minorEastAsia" w:hAnsi="Arial" w:cs="Arial"/>
          <w:b/>
          <w:sz w:val="24"/>
          <w:szCs w:val="24"/>
        </w:rPr>
        <w:t>:</w:t>
      </w:r>
    </w:p>
    <w:p w:rsidR="00A91599" w:rsidRPr="00E505E1" w:rsidRDefault="00A91599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</w:rPr>
        <w:t>L</w:t>
      </w:r>
      <w:r w:rsidRPr="00E505E1">
        <w:rPr>
          <w:rFonts w:ascii="Arial" w:eastAsiaTheme="minorEastAsia" w:hAnsi="Arial" w:cs="Arial"/>
          <w:sz w:val="24"/>
          <w:szCs w:val="24"/>
          <w:vertAlign w:val="subscript"/>
        </w:rPr>
        <w:t>3</w:t>
      </w:r>
      <w:r w:rsidR="002C1CDA">
        <w:rPr>
          <w:rFonts w:ascii="Arial" w:eastAsiaTheme="minorEastAsia" w:hAnsi="Arial" w:cs="Arial"/>
          <w:sz w:val="24"/>
          <w:szCs w:val="24"/>
        </w:rPr>
        <w:t>=AB (</w:t>
      </w:r>
      <w:r w:rsidRPr="00E505E1">
        <w:rPr>
          <w:rFonts w:ascii="Arial" w:eastAsiaTheme="minorEastAsia" w:hAnsi="Arial" w:cs="Arial"/>
          <w:sz w:val="24"/>
          <w:szCs w:val="24"/>
        </w:rPr>
        <w:t>l</w:t>
      </w:r>
      <w:r w:rsidR="002C1CDA">
        <w:rPr>
          <w:rFonts w:ascii="Arial" w:eastAsiaTheme="minorEastAsia" w:hAnsi="Arial" w:cs="Arial"/>
          <w:sz w:val="24"/>
          <w:szCs w:val="24"/>
        </w:rPr>
        <w:t>atura triunghiului  echilateral</w:t>
      </w:r>
      <w:r w:rsidRPr="00E505E1">
        <w:rPr>
          <w:rFonts w:ascii="Arial" w:eastAsiaTheme="minorEastAsia" w:hAnsi="Arial" w:cs="Arial"/>
          <w:sz w:val="24"/>
          <w:szCs w:val="24"/>
        </w:rPr>
        <w:t>)</w:t>
      </w:r>
    </w:p>
    <w:p w:rsidR="00A91599" w:rsidRPr="00E505E1" w:rsidRDefault="00A91599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</w:rPr>
        <w:t xml:space="preserve">m= VA (muchia laterală) </w:t>
      </w:r>
    </w:p>
    <w:p w:rsidR="00A91599" w:rsidRPr="00E505E1" w:rsidRDefault="002C1CDA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h=VO (înălțimea piramidei</w:t>
      </w:r>
      <w:r w:rsidR="00A91599" w:rsidRPr="00E505E1">
        <w:rPr>
          <w:rFonts w:ascii="Arial" w:eastAsiaTheme="minorEastAsia" w:hAnsi="Arial" w:cs="Arial"/>
          <w:sz w:val="24"/>
          <w:szCs w:val="24"/>
        </w:rPr>
        <w:t>)</w:t>
      </w:r>
    </w:p>
    <w:p w:rsidR="00A91599" w:rsidRPr="00E505E1" w:rsidRDefault="00A91599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</w:rPr>
        <w:t>a</w:t>
      </w:r>
      <w:r w:rsidRPr="00E505E1">
        <w:rPr>
          <w:rFonts w:ascii="Arial" w:eastAsiaTheme="minorEastAsia" w:hAnsi="Arial" w:cs="Arial"/>
          <w:sz w:val="24"/>
          <w:szCs w:val="24"/>
          <w:vertAlign w:val="subscript"/>
        </w:rPr>
        <w:t>p</w:t>
      </w:r>
      <w:r w:rsidR="002C1CDA">
        <w:rPr>
          <w:rFonts w:ascii="Arial" w:eastAsiaTheme="minorEastAsia" w:hAnsi="Arial" w:cs="Arial"/>
          <w:sz w:val="24"/>
          <w:szCs w:val="24"/>
        </w:rPr>
        <w:t>=VM (apotema piramidei</w:t>
      </w:r>
      <w:r w:rsidRPr="00E505E1">
        <w:rPr>
          <w:rFonts w:ascii="Arial" w:eastAsiaTheme="minorEastAsia" w:hAnsi="Arial" w:cs="Arial"/>
          <w:sz w:val="24"/>
          <w:szCs w:val="24"/>
        </w:rPr>
        <w:t>)</w:t>
      </w:r>
    </w:p>
    <w:p w:rsidR="00A91599" w:rsidRPr="00E505E1" w:rsidRDefault="00A91599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</w:rPr>
        <w:lastRenderedPageBreak/>
        <w:t>a</w:t>
      </w:r>
      <w:r w:rsidRPr="00E505E1">
        <w:rPr>
          <w:rFonts w:ascii="Arial" w:eastAsiaTheme="minorEastAsia" w:hAnsi="Arial" w:cs="Arial"/>
          <w:sz w:val="24"/>
          <w:szCs w:val="24"/>
          <w:vertAlign w:val="subscript"/>
        </w:rPr>
        <w:t>3</w:t>
      </w:r>
      <w:r w:rsidRPr="00E505E1">
        <w:rPr>
          <w:rFonts w:ascii="Arial" w:eastAsiaTheme="minorEastAsia" w:hAnsi="Arial" w:cs="Arial"/>
          <w:sz w:val="24"/>
          <w:szCs w:val="24"/>
        </w:rPr>
        <w:t>=OM</w:t>
      </w:r>
      <w:r w:rsidR="002C1CDA">
        <w:rPr>
          <w:rFonts w:ascii="Arial" w:eastAsiaTheme="minorEastAsia" w:hAnsi="Arial" w:cs="Arial"/>
          <w:sz w:val="24"/>
          <w:szCs w:val="24"/>
        </w:rPr>
        <w:t xml:space="preserve"> </w:t>
      </w:r>
      <w:r w:rsidRPr="00E505E1">
        <w:rPr>
          <w:rFonts w:ascii="Arial" w:eastAsiaTheme="minorEastAsia" w:hAnsi="Arial" w:cs="Arial"/>
          <w:sz w:val="24"/>
          <w:szCs w:val="24"/>
        </w:rPr>
        <w:t>(apotema triunghiului echilateral)</w:t>
      </w:r>
    </w:p>
    <w:p w:rsidR="00A91599" w:rsidRPr="00E505E1" w:rsidRDefault="00A91599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</w:rPr>
        <w:t>R=OB (raza cercului circumscris triunghiului echilateral)</w:t>
      </w:r>
    </w:p>
    <w:p w:rsidR="00E175E3" w:rsidRPr="00E505E1" w:rsidRDefault="00E175E3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noProof/>
          <w:sz w:val="24"/>
          <w:szCs w:val="24"/>
          <w:lang w:val="en-US"/>
        </w:rPr>
        <w:drawing>
          <wp:inline distT="0" distB="0" distL="0" distR="0">
            <wp:extent cx="5753100" cy="2773680"/>
            <wp:effectExtent l="0" t="0" r="0" b="762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E3" w:rsidRPr="00E505E1" w:rsidRDefault="00E175E3" w:rsidP="001702D8">
      <w:pPr>
        <w:ind w:left="360"/>
        <w:rPr>
          <w:rFonts w:ascii="Arial" w:eastAsiaTheme="minorEastAsia" w:hAnsi="Arial" w:cs="Arial"/>
          <w:sz w:val="24"/>
          <w:szCs w:val="24"/>
        </w:rPr>
      </w:pPr>
    </w:p>
    <w:p w:rsidR="00A91599" w:rsidRPr="00E505E1" w:rsidRDefault="00A91599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noProof/>
          <w:sz w:val="24"/>
          <w:szCs w:val="24"/>
          <w:lang w:val="en-US"/>
        </w:rPr>
        <w:drawing>
          <wp:inline distT="0" distB="0" distL="0" distR="0">
            <wp:extent cx="5749290" cy="2761615"/>
            <wp:effectExtent l="0" t="0" r="3810" b="63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599" w:rsidRPr="00E505E1" w:rsidRDefault="00A91599" w:rsidP="001702D8">
      <w:pPr>
        <w:ind w:left="360"/>
        <w:rPr>
          <w:rFonts w:ascii="Arial" w:eastAsiaTheme="minorEastAsia" w:hAnsi="Arial" w:cs="Arial"/>
          <w:b/>
          <w:color w:val="FF0000"/>
          <w:sz w:val="24"/>
          <w:szCs w:val="24"/>
        </w:rPr>
      </w:pPr>
      <w:r w:rsidRPr="00E505E1">
        <w:rPr>
          <w:rFonts w:ascii="Arial" w:eastAsiaTheme="minorEastAsia" w:hAnsi="Arial" w:cs="Arial"/>
          <w:b/>
          <w:color w:val="FF0000"/>
          <w:sz w:val="24"/>
          <w:szCs w:val="24"/>
        </w:rPr>
        <w:t xml:space="preserve">ARIA LATERALĂ A PIRAMIDEI </w:t>
      </w:r>
      <w:r w:rsidR="00124DD5" w:rsidRPr="00E505E1">
        <w:rPr>
          <w:rFonts w:ascii="Arial" w:eastAsiaTheme="minorEastAsia" w:hAnsi="Arial" w:cs="Arial"/>
          <w:b/>
          <w:color w:val="FF0000"/>
          <w:sz w:val="24"/>
          <w:szCs w:val="24"/>
        </w:rPr>
        <w:t>notată (A</w:t>
      </w:r>
      <w:r w:rsidR="00124DD5" w:rsidRPr="00E505E1">
        <w:rPr>
          <w:rFonts w:ascii="Arial" w:eastAsiaTheme="minorEastAsia" w:hAnsi="Arial" w:cs="Arial"/>
          <w:b/>
          <w:color w:val="FF0000"/>
          <w:sz w:val="24"/>
          <w:szCs w:val="24"/>
          <w:vertAlign w:val="subscript"/>
        </w:rPr>
        <w:t>l</w:t>
      </w:r>
      <w:r w:rsidR="00124DD5" w:rsidRPr="00E505E1">
        <w:rPr>
          <w:rFonts w:ascii="Arial" w:eastAsiaTheme="minorEastAsia" w:hAnsi="Arial" w:cs="Arial"/>
          <w:b/>
          <w:color w:val="FF0000"/>
          <w:sz w:val="24"/>
          <w:szCs w:val="24"/>
        </w:rPr>
        <w:t xml:space="preserve">) este suma ariilor fețelor laterale </w:t>
      </w:r>
    </w:p>
    <w:p w:rsidR="00124DD5" w:rsidRPr="00E505E1" w:rsidRDefault="00124DD5" w:rsidP="001702D8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A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  <w:vertAlign w:val="subscript"/>
        </w:rPr>
        <w:t>l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=A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2F5496" w:themeColor="accent1" w:themeShade="BF"/>
            <w:sz w:val="24"/>
            <w:szCs w:val="24"/>
          </w:rPr>
          <m:t>△VBC</m:t>
        </m:r>
        <m:r>
          <m:rPr>
            <m:sty m:val="bi"/>
          </m:rPr>
          <w:rPr>
            <w:rFonts w:ascii="Cambria Math" w:eastAsiaTheme="minorEastAsia" w:hAnsi="Arial" w:cs="Arial"/>
            <w:color w:val="2F5496" w:themeColor="accent1" w:themeShade="BF"/>
            <w:sz w:val="24"/>
            <w:szCs w:val="24"/>
          </w:rPr>
          <m:t>+</m:t>
        </m:r>
        <m:r>
          <m:rPr>
            <m:sty m:val="bi"/>
          </m:rPr>
          <w:rPr>
            <w:rFonts w:ascii="Cambria Math" w:eastAsiaTheme="minorEastAsia" w:hAnsi="Cambria Math" w:cs="Arial"/>
            <w:color w:val="2F5496" w:themeColor="accent1" w:themeShade="BF"/>
            <w:sz w:val="24"/>
            <w:szCs w:val="24"/>
          </w:rPr>
          <m:t>A△VAB</m:t>
        </m:r>
        <m:r>
          <m:rPr>
            <m:sty m:val="bi"/>
          </m:rPr>
          <w:rPr>
            <w:rFonts w:ascii="Cambria Math" w:eastAsiaTheme="minorEastAsia" w:hAnsi="Arial" w:cs="Arial"/>
            <w:color w:val="2F5496" w:themeColor="accent1" w:themeShade="BF"/>
            <w:sz w:val="24"/>
            <w:szCs w:val="24"/>
          </w:rPr>
          <m:t>+</m:t>
        </m:r>
        <m:r>
          <m:rPr>
            <m:sty m:val="bi"/>
          </m:rPr>
          <w:rPr>
            <w:rFonts w:ascii="Cambria Math" w:eastAsiaTheme="minorEastAsia" w:hAnsi="Cambria Math" w:cs="Arial"/>
            <w:color w:val="2F5496" w:themeColor="accent1" w:themeShade="BF"/>
            <w:sz w:val="24"/>
            <w:szCs w:val="24"/>
          </w:rPr>
          <m:t>A△VAC</m:t>
        </m:r>
      </m:oMath>
    </w:p>
    <w:p w:rsidR="00124DD5" w:rsidRPr="00E505E1" w:rsidRDefault="00124DD5" w:rsidP="001702D8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A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  <w:vertAlign w:val="subscript"/>
        </w:rPr>
        <w:t>l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=3</w:t>
      </w:r>
      <m:oMath>
        <m:r>
          <m:rPr>
            <m:sty m:val="bi"/>
          </m:rPr>
          <w:rPr>
            <w:rFonts w:ascii="Arial" w:eastAsiaTheme="minorEastAsia" w:hAnsi="Arial" w:cs="Arial"/>
            <w:color w:val="2F5496" w:themeColor="accent1" w:themeShade="BF"/>
            <w:sz w:val="24"/>
            <w:szCs w:val="24"/>
          </w:rPr>
          <m:t>∙</m:t>
        </m:r>
        <m:f>
          <m:fPr>
            <m:ctrlPr>
              <w:rPr>
                <w:rFonts w:ascii="Cambria Math" w:eastAsiaTheme="minorEastAsia" w:hAnsi="Arial" w:cs="Arial"/>
                <w:b/>
                <w:i/>
                <w:color w:val="2F5496" w:themeColor="accent1" w:themeShade="BF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color w:val="2F5496" w:themeColor="accent1" w:themeShade="BF"/>
                <w:sz w:val="24"/>
                <w:szCs w:val="24"/>
              </w:rPr>
              <m:t>BC</m:t>
            </m:r>
            <m:r>
              <m:rPr>
                <m:sty m:val="bi"/>
              </m:rPr>
              <w:rPr>
                <w:rFonts w:ascii="Arial" w:eastAsiaTheme="minorEastAsia" w:hAnsi="Arial" w:cs="Arial"/>
                <w:color w:val="2F5496" w:themeColor="accent1" w:themeShade="BF"/>
                <w:sz w:val="24"/>
                <w:szCs w:val="24"/>
              </w:rPr>
              <m:t>∙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color w:val="2F5496" w:themeColor="accent1" w:themeShade="BF"/>
                <w:sz w:val="24"/>
                <w:szCs w:val="24"/>
              </w:rPr>
              <m:t>VM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2F5496" w:themeColor="accent1" w:themeShade="BF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Arial" w:cs="Arial"/>
            <w:color w:val="2F5496" w:themeColor="accent1" w:themeShade="BF"/>
            <w:sz w:val="24"/>
            <w:szCs w:val="24"/>
          </w:rPr>
          <m:t>=</m:t>
        </m:r>
        <m:r>
          <m:rPr>
            <m:sty m:val="bi"/>
          </m:rPr>
          <w:rPr>
            <w:rFonts w:ascii="Cambria Math" w:eastAsiaTheme="minorEastAsia" w:hAnsi="Cambria Math" w:cs="Arial"/>
            <w:color w:val="2F5496" w:themeColor="accent1" w:themeShade="BF"/>
            <w:sz w:val="24"/>
            <w:szCs w:val="24"/>
          </w:rPr>
          <m:t>3</m:t>
        </m:r>
        <m:r>
          <m:rPr>
            <m:sty m:val="bi"/>
          </m:rPr>
          <w:rPr>
            <w:rFonts w:ascii="Arial" w:eastAsiaTheme="minorEastAsia" w:hAnsi="Arial" w:cs="Arial"/>
            <w:color w:val="2F5496" w:themeColor="accent1" w:themeShade="BF"/>
            <w:sz w:val="24"/>
            <w:szCs w:val="24"/>
          </w:rPr>
          <m:t>∙</m:t>
        </m:r>
        <m:f>
          <m:fPr>
            <m:ctrlPr>
              <w:rPr>
                <w:rFonts w:ascii="Cambria Math" w:eastAsiaTheme="minorEastAsia" w:hAnsi="Arial" w:cs="Arial"/>
                <w:b/>
                <w:i/>
                <w:color w:val="2F5496" w:themeColor="accent1" w:themeShade="BF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color w:val="2F5496" w:themeColor="accent1" w:themeShade="BF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F5496" w:themeColor="accent1" w:themeShade="BF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F5496" w:themeColor="accent1" w:themeShade="BF"/>
                    <w:sz w:val="24"/>
                    <w:szCs w:val="24"/>
                  </w:rPr>
                  <m:t>3</m:t>
                </m:r>
                <m:r>
                  <m:rPr>
                    <m:sty m:val="bi"/>
                  </m:rPr>
                  <w:rPr>
                    <w:rFonts w:ascii="Arial" w:eastAsiaTheme="minorEastAsia" w:hAnsi="Arial" w:cs="Arial"/>
                    <w:color w:val="2F5496" w:themeColor="accent1" w:themeShade="BF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Arial" w:cs="Arial"/>
                        <w:b/>
                        <w:i/>
                        <w:color w:val="2F5496" w:themeColor="accent1" w:themeShade="BF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2F5496" w:themeColor="accent1" w:themeShade="BF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2F5496" w:themeColor="accent1" w:themeShade="BF"/>
                        <w:sz w:val="24"/>
                        <w:szCs w:val="24"/>
                      </w:rPr>
                      <m:t>p</m:t>
                    </m:r>
                  </m:sub>
                </m:sSub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2F5496" w:themeColor="accent1" w:themeShade="BF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Arial" w:cs="Arial"/>
            <w:color w:val="2F5496" w:themeColor="accent1" w:themeShade="BF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Arial" w:cs="Arial"/>
                <w:b/>
                <w:i/>
                <w:color w:val="2F5496" w:themeColor="accent1" w:themeShade="BF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color w:val="2F5496" w:themeColor="accent1" w:themeShade="BF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F5496" w:themeColor="accent1" w:themeShade="BF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F5496" w:themeColor="accent1" w:themeShade="BF"/>
                    <w:sz w:val="24"/>
                    <w:szCs w:val="24"/>
                  </w:rPr>
                  <m:t>b</m:t>
                </m:r>
                <m:r>
                  <m:rPr>
                    <m:sty m:val="bi"/>
                  </m:rPr>
                  <w:rPr>
                    <w:rFonts w:ascii="Arial" w:eastAsiaTheme="minorEastAsia" w:hAnsi="Arial" w:cs="Arial"/>
                    <w:color w:val="2F5496" w:themeColor="accent1" w:themeShade="BF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Arial" w:cs="Arial"/>
                        <w:b/>
                        <w:i/>
                        <w:color w:val="2F5496" w:themeColor="accent1" w:themeShade="BF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2F5496" w:themeColor="accent1" w:themeShade="BF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2F5496" w:themeColor="accent1" w:themeShade="BF"/>
                        <w:sz w:val="24"/>
                        <w:szCs w:val="24"/>
                      </w:rPr>
                      <m:t>p</m:t>
                    </m:r>
                  </m:sub>
                </m:sSub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2F5496" w:themeColor="accent1" w:themeShade="BF"/>
                <w:sz w:val="24"/>
                <w:szCs w:val="24"/>
              </w:rPr>
              <m:t>2</m:t>
            </m:r>
          </m:den>
        </m:f>
      </m:oMath>
    </w:p>
    <w:p w:rsidR="001775B7" w:rsidRPr="00E505E1" w:rsidRDefault="001775B7" w:rsidP="001702D8">
      <w:pPr>
        <w:ind w:left="360"/>
        <w:rPr>
          <w:rFonts w:ascii="Arial" w:eastAsiaTheme="minorEastAsia" w:hAnsi="Arial" w:cs="Arial"/>
          <w:b/>
          <w:color w:val="FF0000"/>
          <w:sz w:val="24"/>
          <w:szCs w:val="24"/>
        </w:rPr>
      </w:pPr>
      <w:r w:rsidRPr="00E505E1">
        <w:rPr>
          <w:rFonts w:ascii="Arial" w:eastAsiaTheme="minorEastAsia" w:hAnsi="Arial" w:cs="Arial"/>
          <w:b/>
          <w:color w:val="FF0000"/>
          <w:sz w:val="24"/>
          <w:szCs w:val="24"/>
        </w:rPr>
        <w:t>ARIA TOTALĂ A PIRAMIDEI notată (A</w:t>
      </w:r>
      <w:r w:rsidRPr="00E505E1">
        <w:rPr>
          <w:rFonts w:ascii="Arial" w:eastAsiaTheme="minorEastAsia" w:hAnsi="Arial" w:cs="Arial"/>
          <w:b/>
          <w:color w:val="FF0000"/>
          <w:sz w:val="24"/>
          <w:szCs w:val="24"/>
          <w:vertAlign w:val="subscript"/>
        </w:rPr>
        <w:t>t</w:t>
      </w:r>
      <w:r w:rsidRPr="00E505E1">
        <w:rPr>
          <w:rFonts w:ascii="Arial" w:eastAsiaTheme="minorEastAsia" w:hAnsi="Arial" w:cs="Arial"/>
          <w:b/>
          <w:color w:val="FF0000"/>
          <w:sz w:val="24"/>
          <w:szCs w:val="24"/>
        </w:rPr>
        <w:t xml:space="preserve">) este suma ariilor tuturor fețelor </w:t>
      </w:r>
    </w:p>
    <w:p w:rsidR="001775B7" w:rsidRPr="00E505E1" w:rsidRDefault="001775B7" w:rsidP="001702D8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A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  <w:vertAlign w:val="subscript"/>
        </w:rPr>
        <w:t>t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=A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  <w:vertAlign w:val="subscript"/>
        </w:rPr>
        <w:t>l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+ A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  <w:vertAlign w:val="subscript"/>
        </w:rPr>
        <w:t xml:space="preserve">B 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 xml:space="preserve">, </w:t>
      </w:r>
      <w:bookmarkStart w:id="1" w:name="_Hlk504132015"/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A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  <w:vertAlign w:val="subscript"/>
        </w:rPr>
        <w:t>B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Arial" w:cs="Arial"/>
                <w:b/>
                <w:i/>
                <w:color w:val="2F5496" w:themeColor="accent1" w:themeShade="BF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color w:val="2F5496" w:themeColor="accent1" w:themeShade="BF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F5496" w:themeColor="accent1" w:themeShade="BF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F5496" w:themeColor="accent1" w:themeShade="BF"/>
                    <w:sz w:val="24"/>
                    <w:szCs w:val="24"/>
                  </w:rPr>
                  <m:t>3</m:t>
                </m:r>
                <m:r>
                  <m:rPr>
                    <m:sty m:val="bi"/>
                  </m:rPr>
                  <w:rPr>
                    <w:rFonts w:ascii="Arial" w:eastAsiaTheme="minorEastAsia" w:hAnsi="Arial" w:cs="Arial"/>
                    <w:color w:val="2F5496" w:themeColor="accent1" w:themeShade="BF"/>
                    <w:sz w:val="24"/>
                    <w:szCs w:val="24"/>
                  </w:rPr>
                  <m:t>∙√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F5496" w:themeColor="accent1" w:themeShade="BF"/>
                    <w:sz w:val="24"/>
                    <w:szCs w:val="24"/>
                  </w:rPr>
                  <m:t>3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2F5496" w:themeColor="accent1" w:themeShade="BF"/>
                <w:sz w:val="24"/>
                <w:szCs w:val="24"/>
              </w:rPr>
              <m:t>4</m:t>
            </m:r>
          </m:den>
        </m:f>
      </m:oMath>
      <w:r w:rsidR="00D03ACE"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 xml:space="preserve"> ( A</w:t>
      </w:r>
      <w:r w:rsidR="00D03ACE"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  <w:vertAlign w:val="subscript"/>
        </w:rPr>
        <w:t>B</w:t>
      </w:r>
      <w:r w:rsidR="00D03ACE"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 xml:space="preserve"> este aria bazei -</w:t>
      </w:r>
      <w:r w:rsidR="002C1CDA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 xml:space="preserve"> </w:t>
      </w:r>
      <w:r w:rsidR="00D03ACE"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aria unui triunghi echilateral).</w:t>
      </w:r>
    </w:p>
    <w:bookmarkEnd w:id="1"/>
    <w:p w:rsidR="00D03ACE" w:rsidRPr="00E505E1" w:rsidRDefault="00657710" w:rsidP="00E9231E">
      <w:pPr>
        <w:ind w:left="360"/>
        <w:rPr>
          <w:rFonts w:ascii="Arial" w:eastAsiaTheme="minorEastAsia" w:hAnsi="Arial" w:cs="Arial"/>
          <w:b/>
          <w:color w:val="FF0000"/>
          <w:sz w:val="24"/>
          <w:szCs w:val="24"/>
        </w:rPr>
      </w:pPr>
      <w:r w:rsidRPr="00E505E1">
        <w:rPr>
          <w:rFonts w:ascii="Arial" w:eastAsiaTheme="minorEastAsia" w:hAnsi="Arial" w:cs="Arial"/>
          <w:b/>
          <w:color w:val="FF0000"/>
          <w:sz w:val="24"/>
          <w:szCs w:val="24"/>
        </w:rPr>
        <w:t xml:space="preserve">VOLUMUL – piramidei triunghiulare regulate (V) este o treime din produsul dintre aria </w:t>
      </w:r>
      <w:r w:rsidR="00E9231E">
        <w:rPr>
          <w:rFonts w:ascii="Arial" w:eastAsiaTheme="minorEastAsia" w:hAnsi="Arial" w:cs="Arial"/>
          <w:b/>
          <w:color w:val="FF0000"/>
          <w:sz w:val="24"/>
          <w:szCs w:val="24"/>
        </w:rPr>
        <w:t xml:space="preserve"> </w:t>
      </w:r>
      <w:r w:rsidRPr="00E505E1">
        <w:rPr>
          <w:rFonts w:ascii="Arial" w:eastAsiaTheme="minorEastAsia" w:hAnsi="Arial" w:cs="Arial"/>
          <w:b/>
          <w:color w:val="FF0000"/>
          <w:sz w:val="24"/>
          <w:szCs w:val="24"/>
        </w:rPr>
        <w:t>bazei și înălțimea piramidei.</w:t>
      </w:r>
    </w:p>
    <w:p w:rsidR="00657710" w:rsidRDefault="00657710" w:rsidP="0051114D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V=</w:t>
      </w:r>
      <m:oMath>
        <m:f>
          <m:fPr>
            <m:ctrlPr>
              <w:rPr>
                <w:rFonts w:ascii="Cambria Math" w:eastAsiaTheme="minorEastAsia" w:hAnsi="Arial" w:cs="Arial"/>
                <w:b/>
                <w:i/>
                <w:color w:val="2F5496" w:themeColor="accent1" w:themeShade="BF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color w:val="2F5496" w:themeColor="accent1" w:themeShade="BF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F5496" w:themeColor="accent1" w:themeShade="BF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F5496" w:themeColor="accent1" w:themeShade="BF"/>
                    <w:sz w:val="24"/>
                    <w:szCs w:val="24"/>
                  </w:rPr>
                  <m:t>B</m:t>
                </m:r>
              </m:sub>
            </m:sSub>
            <m:r>
              <m:rPr>
                <m:sty m:val="bi"/>
              </m:rPr>
              <w:rPr>
                <w:rFonts w:ascii="Arial" w:eastAsiaTheme="minorEastAsia" w:hAnsi="Arial" w:cs="Arial"/>
                <w:color w:val="2F5496" w:themeColor="accent1" w:themeShade="BF"/>
                <w:sz w:val="24"/>
                <w:szCs w:val="24"/>
              </w:rPr>
              <m:t>∙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color w:val="2F5496" w:themeColor="accent1" w:themeShade="BF"/>
                <w:sz w:val="24"/>
                <w:szCs w:val="24"/>
              </w:rPr>
              <m:t>h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2F5496" w:themeColor="accent1" w:themeShade="BF"/>
                <w:sz w:val="24"/>
                <w:szCs w:val="24"/>
              </w:rPr>
              <m:t>3</m:t>
            </m:r>
          </m:den>
        </m:f>
      </m:oMath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, unde A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  <w:vertAlign w:val="subscript"/>
        </w:rPr>
        <w:t>B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Arial" w:cs="Arial"/>
                <w:b/>
                <w:i/>
                <w:color w:val="2F5496" w:themeColor="accent1" w:themeShade="BF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Arial" w:cs="Arial"/>
                    <w:b/>
                    <w:i/>
                    <w:color w:val="2F5496" w:themeColor="accent1" w:themeShade="BF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F5496" w:themeColor="accent1" w:themeShade="BF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F5496" w:themeColor="accent1" w:themeShade="BF"/>
                    <w:sz w:val="24"/>
                    <w:szCs w:val="24"/>
                  </w:rPr>
                  <m:t>3</m:t>
                </m:r>
                <m:r>
                  <m:rPr>
                    <m:sty m:val="bi"/>
                  </m:rPr>
                  <w:rPr>
                    <w:rFonts w:ascii="Arial" w:eastAsiaTheme="minorEastAsia" w:hAnsi="Arial" w:cs="Arial"/>
                    <w:color w:val="2F5496" w:themeColor="accent1" w:themeShade="BF"/>
                    <w:sz w:val="24"/>
                    <w:szCs w:val="24"/>
                  </w:rPr>
                  <m:t>∙√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F5496" w:themeColor="accent1" w:themeShade="BF"/>
                    <w:sz w:val="24"/>
                    <w:szCs w:val="24"/>
                  </w:rPr>
                  <m:t>3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2F5496" w:themeColor="accent1" w:themeShade="BF"/>
                <w:sz w:val="24"/>
                <w:szCs w:val="24"/>
              </w:rPr>
              <m:t>4</m:t>
            </m:r>
          </m:den>
        </m:f>
      </m:oMath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 xml:space="preserve"> ( A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  <w:vertAlign w:val="subscript"/>
        </w:rPr>
        <w:t>B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 xml:space="preserve"> este aria bazei -</w:t>
      </w:r>
      <w:r w:rsidR="002C1CDA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 xml:space="preserve"> </w:t>
      </w:r>
      <w:r w:rsidRPr="00E505E1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>aria unui triunghi echilateral).</w:t>
      </w:r>
    </w:p>
    <w:p w:rsidR="002C1CDA" w:rsidRDefault="002C1CDA" w:rsidP="0051114D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</w:p>
    <w:p w:rsidR="00E9231E" w:rsidRDefault="00E9231E" w:rsidP="0051114D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</w:p>
    <w:p w:rsidR="00E9231E" w:rsidRPr="00E505E1" w:rsidRDefault="00E9231E" w:rsidP="0051114D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</w:p>
    <w:p w:rsidR="0051114D" w:rsidRPr="00E505E1" w:rsidRDefault="00207E8A" w:rsidP="0051114D">
      <w:pPr>
        <w:ind w:left="36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tă text 12" o:spid="_x0000_s1026" type="#_x0000_t202" style="position:absolute;left:0;text-align:left;margin-left:29.95pt;margin-top:17.65pt;width:27.6pt;height:2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ieRwIAAH4EAAAOAAAAZHJzL2Uyb0RvYy54bWysVMFu2zAMvQ/YPwi6L06yNt2MOkWWIsOA&#10;oC2QDj0rstwYkEVNUmJn1/3aPmxPcpJm3U7DLjJFUiTfI+nrm67RbKecr8kUfDQYcqaMpLI2zwX/&#10;+rh494EzH4QphSajCr5Xnt9M3765bm2uxrQhXSrHEMT4vLUF34Rg8yzzcqMa4QdklYGxIteIgKt7&#10;zkonWkRvdDYeDidZS660jqTyHtrb3sinKX5VKRnuq8qrwHTBUVtIp0vnOp7Z9Frkz07YTS0PZYh/&#10;qKIRtUHSU6hbEQTbuvqPUE0tHXmqwkBSk1FV1VIlDEAzGr5Cs9oIqxIWkOPtiSb//8LKu92DY3WJ&#10;3o05M6JBj+YChP38wYLqAoMaHLXW53BdWTiH7hN18D/qPZQRele5Jn4BisEOtvcnhmMkCeX7y+Hl&#10;GBYJ03gyuRqmDmQvj63z4bOihkWh4A4NTLyK3dIHFALXo0vM5UnX5aLWOl3i0Ki5dmwn0G4dUol4&#10;8ZuXNqwt+ASVpMCG4vM+sjZIEKH2kKIUunV3wL+mcg/4jvoh8lYuahS5FD48CIepAS5sQrjHUWlC&#10;EjpInG3Iff+bPvqjmbBy1mIKC+6/bYVTnOkvBm3+OLq4iGObLheXV5E7d25Zn1vMtpkTkI+wc1Ym&#10;MfoHfRQrR80TFmYWs8IkjETugoejOA/9bmDhpJrNkhMG1YqwNCsrY+jIdGzBY/cknD30KY7KHR3n&#10;VeSv2tX7xpeGZttAVZ16GQnuWT3wjiFPLT4sZNyi83vyevltTH8BAAD//wMAUEsDBBQABgAIAAAA&#10;IQCfa/G23wAAAAgBAAAPAAAAZHJzL2Rvd25yZXYueG1sTI/LToRAEEX3Jv5Dp0zcGKdBgjhIMTHG&#10;RzI7Bx9x10OXQKSrCd0D+Pf2rHRZuTfnnio2i+nFRKPrLCPEqwgEcW11xw3Ca/V4eQPCecVa9ZYJ&#10;4YccbMrTk0Ll2s78QtPONyJA2OUKofV+yKV0dUtGuZUdiEP2ZUejfDjHRupRzQFuenkVRdfSqI7D&#10;QqsGum+p/t4dDMLnRfOxdcvT25ykyfDwPFXZu64Qz8+Wu1sQnhb/V4ajflCHMjjt7YG1Ez1Cul6H&#10;JkIggDjmcRqD2CNkWQKyLOT/B8pfAAAA//8DAFBLAQItABQABgAIAAAAIQC2gziS/gAAAOEBAAAT&#10;AAAAAAAAAAAAAAAAAAAAAABbQ29udGVudF9UeXBlc10ueG1sUEsBAi0AFAAGAAgAAAAhADj9If/W&#10;AAAAlAEAAAsAAAAAAAAAAAAAAAAALwEAAF9yZWxzLy5yZWxzUEsBAi0AFAAGAAgAAAAhAEOE2J5H&#10;AgAAfgQAAA4AAAAAAAAAAAAAAAAALgIAAGRycy9lMm9Eb2MueG1sUEsBAi0AFAAGAAgAAAAhAJ9r&#10;8bbfAAAACAEAAA8AAAAAAAAAAAAAAAAAoQQAAGRycy9kb3ducmV2LnhtbFBLBQYAAAAABAAEAPMA&#10;AACtBQAAAAA=&#10;" fillcolor="white [3201]" stroked="f" strokeweight=".5pt">
            <v:textbox>
              <w:txbxContent>
                <w:p w:rsidR="0051114D" w:rsidRDefault="0051114D">
                  <w:r>
                    <w:t>V</w:t>
                  </w:r>
                </w:p>
              </w:txbxContent>
            </v:textbox>
          </v:shape>
        </w:pict>
      </w:r>
      <w:r w:rsidR="002C1CDA">
        <w:rPr>
          <w:rFonts w:ascii="Arial" w:eastAsiaTheme="minorEastAsia" w:hAnsi="Arial" w:cs="Arial"/>
          <w:sz w:val="24"/>
          <w:szCs w:val="24"/>
        </w:rPr>
        <w:t>Alte formule utile:</w:t>
      </w:r>
    </w:p>
    <w:p w:rsidR="0051114D" w:rsidRPr="00E505E1" w:rsidRDefault="00207E8A" w:rsidP="0051114D">
      <w:pPr>
        <w:ind w:left="36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Triunghi dreptunghic 11" o:spid="_x0000_s1033" type="#_x0000_t6" style="position:absolute;left:0;text-align:left;margin-left:42.55pt;margin-top:17pt;width:115.8pt;height:70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F//fAIAAEwFAAAOAAAAZHJzL2Uyb0RvYy54bWysVEtv2zAMvg/YfxB0X20H6SuoUwQtOgwo&#10;2mLt0LMqS7EAWdQoJU7260fJjlusxQ7DfJBJkfz41sXlrrNsqzAYcDWvjkrOlJPQGLeu+Y+nmy9n&#10;nIUoXCMsOFXzvQr8cvn500XvF2oGLdhGISMQFxa9r3kbo18URZCt6kQ4Aq8cCTVgJyKxuC4aFD2h&#10;d7aYleVJ0QM2HkGqEOj2ehDyZcbXWsl4r3VQkdmaU2wxn5jPl3QWywuxWKPwrZFjGOIfouiEceR0&#10;groWUbANmndQnZEIAXQ8ktAVoLWRKudA2VTlH9k8tsKrnAsVJ/ipTOH/wcq77QMy01DvKs6c6KhH&#10;T2g2bt0a1qDyMZOSkZhq1fuwIJNH/4AjF4hMie80dulPKbFdru9+qq/aRSbpspqflicn1AZJsrPz&#10;6nieG1C8WnsM8auCjiWi5hgpFuHWNlVBLMT2NkTySwYHRWJSTEMUmYp7q5Kydd+VpszI7yxb55lS&#10;VxbZVtA0CCmVi9UgakWjhuvjkr6UKjmZLDKXAROyNtZO2CNAmtf32APMqJ9MVR7Jybj8W2CD8WSR&#10;PYOLk3FnHOBHAJayGj0P+ociDaVJVXqBZk99RxgWInh5Y6jityLEB4G0AdQk2up4T4e20NccRoqz&#10;FvDXR/dJnwaTpJz1tFE1Dz83AhVn9pujkT2v5tRvFjMzPz6dEYNvJS9vJW7TXQG1iaaSostk0o/2&#10;QGqE7pmWf5W8kkg4Sb5rLiMemKs4bDo9H1KtVlmN1s6LeOsevUzgqapplp52zwL9OHaRBvYODtv3&#10;bu4G3WTpYLWJoE0eyte6jvWmlc2DMz4v6U14y2et10dw+RsAAP//AwBQSwMEFAAGAAgAAAAhADvp&#10;JGvfAAAACQEAAA8AAABkcnMvZG93bnJldi54bWxMj8FOwzAQRO9I/IO1SNyoExqaNMSpKiQuhUsL&#10;Qhyd2I0j4nVkO23K17Oc4Liap9k31Wa2AztpH3qHAtJFAkxj61SPnYD3t+e7AliIEpUcHGoBFx1g&#10;U19fVbJU7ox7fTrEjlEJhlIKMDGOJeehNdrKsHCjRsqOzlsZ6fQdV16eqdwO/D5JVtzKHumDkaN+&#10;Mrr9OkxWwPp7u7u8+jzZveDx06yb4KaPQojbm3n7CCzqOf7B8KtP6lCTU+MmVIENAoqHlEgBy4wm&#10;Ub5MVzmwhsA8y4DXFf+/oP4BAAD//wMAUEsBAi0AFAAGAAgAAAAhALaDOJL+AAAA4QEAABMAAAAA&#10;AAAAAAAAAAAAAAAAAFtDb250ZW50X1R5cGVzXS54bWxQSwECLQAUAAYACAAAACEAOP0h/9YAAACU&#10;AQAACwAAAAAAAAAAAAAAAAAvAQAAX3JlbHMvLnJlbHNQSwECLQAUAAYACAAAACEANqxf/3wCAABM&#10;BQAADgAAAAAAAAAAAAAAAAAuAgAAZHJzL2Uyb0RvYy54bWxQSwECLQAUAAYACAAAACEAO+kka98A&#10;AAAJAQAADwAAAAAAAAAAAAAAAADWBAAAZHJzL2Rvd25yZXYueG1sUEsFBgAAAAAEAAQA8wAAAOIF&#10;AAAAAA==&#10;" fillcolor="#4472c4 [3204]" strokecolor="#1f3763 [1604]" strokeweight="1pt"/>
        </w:pict>
      </w:r>
    </w:p>
    <w:p w:rsidR="001775B7" w:rsidRPr="00E505E1" w:rsidRDefault="001775B7" w:rsidP="001702D8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</w:p>
    <w:p w:rsidR="007F0B87" w:rsidRPr="00E505E1" w:rsidRDefault="007F0B87" w:rsidP="001702D8">
      <w:pPr>
        <w:ind w:left="360"/>
        <w:rPr>
          <w:rFonts w:ascii="Arial" w:eastAsiaTheme="minorEastAsia" w:hAnsi="Arial" w:cs="Arial"/>
          <w:sz w:val="24"/>
          <w:szCs w:val="24"/>
        </w:rPr>
      </w:pPr>
    </w:p>
    <w:p w:rsidR="0051114D" w:rsidRPr="00E505E1" w:rsidRDefault="00207E8A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pict>
          <v:shape id="Casetă text 14" o:spid="_x0000_s1027" type="#_x0000_t202" style="position:absolute;left:0;text-align:left;margin-left:164.35pt;margin-top:2.75pt;width:30.6pt;height:28.8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A8UgIAAK0EAAAOAAAAZHJzL2Uyb0RvYy54bWysVMtu2zAQvBfoPxC8N/IrTmpYDlwHKQoE&#10;SYCkyJmmKFsAxWVJ2lJ67a/1wzqk/EqaU9ELvdxdDXdnZz29amvNtsr5ikzO+2c9zpSRVFRmlfPv&#10;TzefLjnzQZhCaDIq5y/K86vZxw/Txk7UgNakC+UYQIyfNDbn6xDsJMu8XKta+DOyyiBYkqtFwNWt&#10;ssKJBui1zga93jhryBXWkVTew3vdBfks4ZelkuG+LL0KTOcctYV0unQu45nNpmKycsKuK7krQ/xD&#10;FbWoDB49QF2LINjGVX9B1ZV05KkMZ5LqjMqykir1gG76vTfdPK6FVakXkOPtgSb//2Dl3fbBsarA&#10;7EacGVFjRgsBwn7/YkG1gcENjhrrJ0h9tEgO7Rdqkb/3ezhj623p6viLphjiYPvlwHBEknAOLy/H&#10;A0QkQsPx+cU4TSA7fmydD18V1SwaOXcYYOJVbG99QCFI3afEtzzpqriptE6XKBq10I5tBcatQyoR&#10;X7zK0oY1OR8Pz3sJ+FUsye6IsFy9gwA8bVBIpKRrPVqhXbYdjXtallS8gC1Hnea8lTcVeroVPjwI&#10;B5GBBixOuMdRakJNtLM4W5P7+Z4/5mP2iHLWQLQ59z82winO9DcDVXzuj0ZR5ekyOr+IVLvTyPI0&#10;Yjb1gkBUHytqZTJjftB7s3RUP2O/5vFVhISReDvnYW8uQrdK2E+p5vOUBF1bEW7No5UROg4mTuyp&#10;fRbO7sYalXVHe3mLyZvpdrnxS0PzTaCySqOPPHes7ujHTiRF7PY3Lt3pPWUd/2VmfwAAAP//AwBQ&#10;SwMEFAAGAAgAAAAhANU/ypXfAAAACAEAAA8AAABkcnMvZG93bnJldi54bWxMj09Lw0AUxO+C32F5&#10;gje7adM/acxLCYoIVhBbL95ek2cSzL4N2W2bfnvXkx6HGWZ+k21G06kTD661gjCdRKBYSlu1UiN8&#10;7J/uElDOk1TUWWGECzvY5NdXGaWVPcs7n3a+VqFEXEoIjfd9qrUrGzbkJrZnCd6XHQz5IIdaVwOd&#10;Q7np9CyKltpQK2GhoZ4fGi6/d0eD8DL/pMfYb/niZXwriuekn7tXxNubsbgH5Xn0f2H4xQ/okAem&#10;gz1K5VSHEM+SVYgiLBaggh8n6zWoA8IynoLOM/3/QP4DAAD//wMAUEsBAi0AFAAGAAgAAAAhALaD&#10;OJL+AAAA4QEAABMAAAAAAAAAAAAAAAAAAAAAAFtDb250ZW50X1R5cGVzXS54bWxQSwECLQAUAAYA&#10;CAAAACEAOP0h/9YAAACUAQAACwAAAAAAAAAAAAAAAAAvAQAAX3JlbHMvLnJlbHNQSwECLQAUAAYA&#10;CAAAACEAa3owPFICAACtBAAADgAAAAAAAAAAAAAAAAAuAgAAZHJzL2Uyb0RvYy54bWxQSwECLQAU&#10;AAYACAAAACEA1T/Kld8AAAAIAQAADwAAAAAAAAAAAAAAAACsBAAAZHJzL2Rvd25yZXYueG1sUEsF&#10;BgAAAAAEAAQA8wAAALgFAAAAAA==&#10;" fillcolor="white [3201]" strokecolor="white [3212]" strokeweight=".5pt">
            <v:textbox>
              <w:txbxContent>
                <w:p w:rsidR="0051114D" w:rsidRPr="0051114D" w:rsidRDefault="0051114D">
                  <w:r w:rsidRPr="0051114D">
                    <w:t>M</w:t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4"/>
          <w:szCs w:val="24"/>
        </w:rPr>
        <w:pict>
          <v:shape id="Casetă text 13" o:spid="_x0000_s1028" type="#_x0000_t202" style="position:absolute;left:0;text-align:left;margin-left:31.15pt;margin-top:17.15pt;width:37.2pt;height:22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dsUAIAAK0EAAAOAAAAZHJzL2Uyb0RvYy54bWysVNtuGjEQfa/Uf7D8XhYI5IJYIkqUqlKU&#10;RCJVno3XCyt5Pa5t2KWv/bV+WI7NJSStVKnqixnPnD2eOTPD+LqtNdso5ysyOe91upwpI6mozDLn&#10;355uP11y5oMwhdBkVM63yvPryccP48aOVJ9WpAvlGEiMHzU256sQ7CjLvFypWvgOWWUQLMnVIuDq&#10;llnhRAP2Wmf9bvc8a8gV1pFU3sN7swvySeIvSyXDQ1l6FZjOOXIL6XTpXMQzm4zFaOmEXVVyn4b4&#10;hyxqURk8eqS6EUGwtat+o6or6chTGTqS6ozKspIq1YBqet131cxXwqpUC8Tx9iiT/3+08n7z6FhV&#10;oHdnnBlRo0czAcF+/WRBtYHBDY0a60eAzi3Aof1MLfAHv4czlt6Wro6/KIohDrW3R4Ujk4RzcNEf&#10;DBCRCPUvr4bnqQPZ68fW+fBFUc2ikXOHBiZdxebOByQC6AES3/Kkq+K20jpd4tComXZsI9DuxTKl&#10;iC/eoLRhTc7Pz4bdRPwmlsbuLwzg0waJREl2pUcrtIs2ydg/yLKgYgu1HO1mzlt5W6GmO+HDo3AY&#10;MsiAxQkPOEpNyIn2Fmcrcj/+5I949B5RzhoMbc7997VwijP91WAqrnpJ3ZAug+FFH2+408jiNGLW&#10;9YwgVA8ramUyIz7og1k6qp+xX9P4KkLCSLyd83AwZ2G3SthPqabTBMJcWxHuzNzKSB0bEzv21D4L&#10;Z/dtjZN1T4fxFqN33d1h45eGputAZZVaH3XeqbqXHzuRJmK/v3HpTu8J9fovM3kBAAD//wMAUEsD&#10;BBQABgAIAAAAIQB7eF2G3QAAAAgBAAAPAAAAZHJzL2Rvd25yZXYueG1sTI/BboMwEETvlfoP1lbq&#10;rTENLQTCEqFKOeXUBLVXBzuAgtfINoT+fZ1TexqtZjTzttgtemCzsq43hPC6ioApaozsqUWoT/uX&#10;DTDnBUkxGFIIP8rBrnx8KEQuzY0+1Xz0LQsl5HKB0Hk/5py7plNauJUZFQXvYqwWPpy25dKKWyjX&#10;A19HUcK16CksdGJUH51qrsdJI3wdTntOh81Uv/dVdaXvdM5qi/j8tFRbYF4t/i8Md/yADmVgOpuJ&#10;pGMDQrKOQxIhfgt69+MkBXZGSLMMeFnw/w+UvwAAAP//AwBQSwECLQAUAAYACAAAACEAtoM4kv4A&#10;AADhAQAAEwAAAAAAAAAAAAAAAAAAAAAAW0NvbnRlbnRfVHlwZXNdLnhtbFBLAQItABQABgAIAAAA&#10;IQA4/SH/1gAAAJQBAAALAAAAAAAAAAAAAAAAAC8BAABfcmVscy8ucmVsc1BLAQItABQABgAIAAAA&#10;IQAwXwdsUAIAAK0EAAAOAAAAAAAAAAAAAAAAAC4CAABkcnMvZTJvRG9jLnhtbFBLAQItABQABgAI&#10;AAAAIQB7eF2G3QAAAAgBAAAPAAAAAAAAAAAAAAAAAKoEAABkcnMvZG93bnJldi54bWxQSwUGAAAA&#10;AAQABADzAAAAtAUAAAAA&#10;" fillcolor="white [3212]" strokecolor="white [3212]" strokeweight=".5pt">
            <v:textbox>
              <w:txbxContent>
                <w:p w:rsidR="0051114D" w:rsidRPr="0051114D" w:rsidRDefault="0051114D">
                  <w:r w:rsidRPr="0051114D">
                    <w:t>O</w:t>
                  </w:r>
                </w:p>
              </w:txbxContent>
            </v:textbox>
          </v:shape>
        </w:pict>
      </w:r>
    </w:p>
    <w:p w:rsidR="0051114D" w:rsidRPr="00E505E1" w:rsidRDefault="0051114D" w:rsidP="001702D8">
      <w:pPr>
        <w:ind w:left="360"/>
        <w:rPr>
          <w:rFonts w:ascii="Arial" w:eastAsiaTheme="minorEastAsia" w:hAnsi="Arial" w:cs="Arial"/>
          <w:sz w:val="24"/>
          <w:szCs w:val="24"/>
        </w:rPr>
      </w:pPr>
    </w:p>
    <w:p w:rsidR="0051114D" w:rsidRPr="00E505E1" w:rsidRDefault="0051114D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  <w:vertAlign w:val="superscript"/>
        </w:rPr>
        <w:t>a</w:t>
      </w:r>
      <w:r w:rsidRPr="00E505E1">
        <w:rPr>
          <w:rFonts w:ascii="Arial" w:eastAsiaTheme="minorEastAsia" w:hAnsi="Arial" w:cs="Arial"/>
          <w:sz w:val="24"/>
          <w:szCs w:val="24"/>
          <w:vertAlign w:val="subscript"/>
        </w:rPr>
        <w:t>p</w:t>
      </w:r>
      <w:r w:rsidRPr="00E505E1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E505E1">
        <w:rPr>
          <w:rFonts w:ascii="Arial" w:eastAsiaTheme="minorEastAsia" w:hAnsi="Arial" w:cs="Arial"/>
          <w:sz w:val="24"/>
          <w:szCs w:val="24"/>
        </w:rPr>
        <w:t xml:space="preserve">=a </w:t>
      </w:r>
      <w:r w:rsidRPr="00E505E1">
        <w:rPr>
          <w:rFonts w:ascii="Arial" w:eastAsiaTheme="minorEastAsia" w:hAnsi="Arial" w:cs="Arial"/>
          <w:sz w:val="24"/>
          <w:szCs w:val="24"/>
          <w:vertAlign w:val="subscript"/>
        </w:rPr>
        <w:t>3</w:t>
      </w:r>
      <w:r w:rsidRPr="00E505E1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E505E1">
        <w:rPr>
          <w:rFonts w:ascii="Arial" w:eastAsiaTheme="minorEastAsia" w:hAnsi="Arial" w:cs="Arial"/>
          <w:sz w:val="24"/>
          <w:szCs w:val="24"/>
        </w:rPr>
        <w:t>+h</w:t>
      </w:r>
      <w:r w:rsidRPr="00E505E1">
        <w:rPr>
          <w:rFonts w:ascii="Arial" w:eastAsiaTheme="minorEastAsia" w:hAnsi="Arial" w:cs="Arial"/>
          <w:sz w:val="24"/>
          <w:szCs w:val="24"/>
          <w:vertAlign w:val="superscript"/>
        </w:rPr>
        <w:t>2</w:t>
      </w:r>
    </w:p>
    <w:p w:rsidR="00EE7D83" w:rsidRPr="00E505E1" w:rsidRDefault="00EE7D83" w:rsidP="001702D8">
      <w:pPr>
        <w:ind w:left="360"/>
        <w:rPr>
          <w:rFonts w:ascii="Arial" w:eastAsiaTheme="minorEastAsia" w:hAnsi="Arial" w:cs="Arial"/>
          <w:sz w:val="24"/>
          <w:szCs w:val="24"/>
        </w:rPr>
      </w:pPr>
    </w:p>
    <w:p w:rsidR="00D55756" w:rsidRPr="00E505E1" w:rsidRDefault="00207E8A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pict>
          <v:shape id="Casetă text 16" o:spid="_x0000_s1029" type="#_x0000_t202" style="position:absolute;left:0;text-align:left;margin-left:27.55pt;margin-top:10.65pt;width:32.4pt;height:18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8wdTAIAAIUEAAAOAAAAZHJzL2Uyb0RvYy54bWysVE1v2zAMvQ/YfxB0Xx2naZYFcYosRYYB&#10;RVugHXpWZLkxIIuapMTOrvtr+2F9kpM263YadpEpkuLHe6Rnl12j2U45X5MpeH424EwZSWVtngr+&#10;7WH1YcKZD8KUQpNRBd8rzy/n79/NWjtVQ9qQLpVjCGL8tLUF34Rgp1nm5UY1wp+RVQbGilwjAq7u&#10;KSudaBG90dlwMBhnLbnSOpLKe2iveiOfp/hVpWS4rSqvAtMFR20hnS6d63hm85mYPjlhN7U8lCH+&#10;oYpG1AZJX0JdiSDY1tV/hGpq6chTFc4kNRlVVS1V6gHd5IM33dxvhFWpF4Dj7QtM/v+FlTe7O8fq&#10;EtyNOTOiAUdLAcB+/WRBdYFBDYxa66dwvbdwDt1n6uB/1HsoY+td5Zr4RVMMdqC9f0E4RpJQjvJ8&#10;NIFFwjQcTsaDxED2+tg6H74oalgUCu5AYMJV7K59QCFwPbrEXJ50Xa5qrdMlDo1aasd2AnTrkErE&#10;i9+8tGFtwcfnF4MU2FB83kfWBgliq31LUQrdukvwnB/bXVO5BwqO+lnyVq5q1HotfLgTDsOD9rAQ&#10;4RZHpQm56CBxtiH342/66A9OYeWsxTAW3H/fCqc4018N2P6Uj0ZxetNldPFxiIs7taxPLWbbLAkA&#10;5Fg9K5MY/YM+ipWj5hF7s4hZYRJGInfBw1Fchn5FsHdSLRbJCfNqRbg291bG0BHwyMRD9yicPdAV&#10;J+aGjmMrpm9Y633jS0OLbaCqTpRGnHtUD/Bj1hPTh72My3R6T16vf4/5MwAAAP//AwBQSwMEFAAG&#10;AAgAAAAhAKw0CQ3fAAAACAEAAA8AAABkcnMvZG93bnJldi54bWxMj01Pg0AQhu8m/ofNmHgxdqEE&#10;2yJLY4wfiTeL1XjbsiMQ2VnCbgH/vdOTHifPm/d9Jt/OthMjDr51pCBeRCCQKmdaqhW8lY/XaxA+&#10;aDK6c4QKftDDtjg/y3Vm3ESvOO5CLbiEfKYVNCH0mZS+atBqv3A9ErMvN1gd+BxqaQY9cbnt5DKK&#10;bqTVLfFCo3u8b7D63h2tgs+r+uPFz0/7KUmT/uF5LFfvplTq8mK+uwURcA5/YTjpszoU7HRwRzJe&#10;dArSNOakgmWcgDjxeLMBcWCwSkAWufz/QPELAAD//wMAUEsBAi0AFAAGAAgAAAAhALaDOJL+AAAA&#10;4QEAABMAAAAAAAAAAAAAAAAAAAAAAFtDb250ZW50X1R5cGVzXS54bWxQSwECLQAUAAYACAAAACEA&#10;OP0h/9YAAACUAQAACwAAAAAAAAAAAAAAAAAvAQAAX3JlbHMvLnJlbHNQSwECLQAUAAYACAAAACEA&#10;IAPMHUwCAACFBAAADgAAAAAAAAAAAAAAAAAuAgAAZHJzL2Uyb0RvYy54bWxQSwECLQAUAAYACAAA&#10;ACEArDQJDd8AAAAIAQAADwAAAAAAAAAAAAAAAACmBAAAZHJzL2Rvd25yZXYueG1sUEsFBgAAAAAE&#10;AAQA8wAAALIFAAAAAA==&#10;" fillcolor="white [3201]" stroked="f" strokeweight=".5pt">
            <v:textbox>
              <w:txbxContent>
                <w:p w:rsidR="00B67C14" w:rsidRDefault="00B67C14">
                  <w:r>
                    <w:t>V</w:t>
                  </w:r>
                </w:p>
              </w:txbxContent>
            </v:textbox>
          </v:shape>
        </w:pict>
      </w:r>
    </w:p>
    <w:p w:rsidR="0051114D" w:rsidRPr="00E505E1" w:rsidRDefault="00207E8A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pict>
          <v:shape id="Triunghi dreptunghic 15" o:spid="_x0000_s1032" type="#_x0000_t6" style="position:absolute;left:0;text-align:left;margin-left:37.15pt;margin-top:6.25pt;width:182.4pt;height:86.4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9JsfQIAAE0FAAAOAAAAZHJzL2Uyb0RvYy54bWysVFFP3DAMfp+0/xDlfbS9HQxO9NAJxDQJ&#10;ARpMPIc0uUZK48zJXe/26+ekvYIG2sO0PqR2bH+xv9g5v9h1lm0VBgOu5tVRyZlyEhrj1jX/8Xj9&#10;6ZSzEIVrhAWnar5XgV8sP3447/1CzaAF2yhkBOLCovc1b2P0i6IIslWdCEfglSOjBuxEJBXXRYOi&#10;J/TOFrOyPCl6wMYjSBUC7V4NRr7M+ForGe+0DioyW3PKLeYV8/qc1mJ5LhZrFL41ckxD/EMWnTCO&#10;Dp2grkQUbIPmDVRnJEIAHY8kdAVobaTKNVA1VflHNQ+t8CrXQuQEP9EU/h+svN3eIzMN3d0xZ050&#10;dEePaDZu3RrWoPIxi5KRmbjqfVhQyIO/x1ELJKbCdxq79KeS2C7zu5/4VbvIJG3OPlcn81O6Bkm2&#10;qjz7MiOFcIqXcI8hflXQsSTUHCMlI9zaJhrEQmxvQhwCDo4UnZIa0shS3FuVnK37rjSVlg7O0bmp&#10;1KVFthXUDkJK5WI1mFrRqGH7uKRvzGqKyDlmwISsjbUT9giQGvYt9pDr6J9CVe7JKbj8W2JD8BSR&#10;TwYXp+DOOMD3ACxVNZ48+B9IGqhJLD1Ds6eLRxgmInh5bYjxGxHivUAaAbolGut4R4u20NccRomz&#10;FvDXe/vJnzqTrJz1NFI1Dz83AhVn9pujnj2r5vM0g1mZH3+ZkYKvLc+vLW7TXQJdU0UPiJdZTP7R&#10;HkSN0D3R9K/SqWQSTtLZNZcRD8plHEad3g+pVqvsRnPnRbxxD14m8MRq6qXH3ZNAP7ZdpI69hcP4&#10;vem7wTdFOlhtImiTm/KF15FvmtncOOP7kh6F13r2enkFl78BAAD//wMAUEsDBBQABgAIAAAAIQDI&#10;stky3wAAAAkBAAAPAAAAZHJzL2Rvd25yZXYueG1sTI/BTsMwEETvSPyDtUjcqNOmpUmIU1VIXAoX&#10;CkIcndiNI+J1ZDttytd3e4Ljzoxm35SbyfbsqH3oHAqYzxJgGhunOmwFfH68PGTAQpSoZO9QCzjr&#10;AJvq9qaUhXInfNfHfWwZlWAopAAT41BwHhqjrQwzN2gk7+C8lZFO33Ll5YnKbc8XSfLIreyQPhg5&#10;6Gejm5/9aAXkv9vd+c2vk90rHr5NXgc3fmVC3N9N2ydgUU/xLwxXfEKHiphqN6IKrBewXqaUJH2x&#10;Akb+Ms3nwGoSslUKvCr5/wXVBQAA//8DAFBLAQItABQABgAIAAAAIQC2gziS/gAAAOEBAAATAAAA&#10;AAAAAAAAAAAAAAAAAABbQ29udGVudF9UeXBlc10ueG1sUEsBAi0AFAAGAAgAAAAhADj9If/WAAAA&#10;lAEAAAsAAAAAAAAAAAAAAAAALwEAAF9yZWxzLy5yZWxzUEsBAi0AFAAGAAgAAAAhABlX0mx9AgAA&#10;TQUAAA4AAAAAAAAAAAAAAAAALgIAAGRycy9lMm9Eb2MueG1sUEsBAi0AFAAGAAgAAAAhAMiy2TLf&#10;AAAACQEAAA8AAAAAAAAAAAAAAAAA1wQAAGRycy9kb3ducmV2LnhtbFBLBQYAAAAABAAEAPMAAADj&#10;BQAAAAA=&#10;" fillcolor="#4472c4 [3204]" strokecolor="#1f3763 [1604]" strokeweight="1pt"/>
        </w:pict>
      </w:r>
    </w:p>
    <w:p w:rsidR="00D55756" w:rsidRPr="00E505E1" w:rsidRDefault="00D55756" w:rsidP="001702D8">
      <w:pPr>
        <w:ind w:left="360"/>
        <w:rPr>
          <w:rFonts w:ascii="Arial" w:eastAsiaTheme="minorEastAsia" w:hAnsi="Arial" w:cs="Arial"/>
          <w:sz w:val="24"/>
          <w:szCs w:val="24"/>
        </w:rPr>
      </w:pPr>
    </w:p>
    <w:p w:rsidR="00EE7D83" w:rsidRPr="00E505E1" w:rsidRDefault="00EE7D83" w:rsidP="001702D8">
      <w:pPr>
        <w:ind w:left="360"/>
        <w:rPr>
          <w:rFonts w:ascii="Arial" w:eastAsiaTheme="minorEastAsia" w:hAnsi="Arial" w:cs="Arial"/>
          <w:sz w:val="24"/>
          <w:szCs w:val="24"/>
        </w:rPr>
      </w:pPr>
    </w:p>
    <w:p w:rsidR="00EE7D83" w:rsidRPr="00E505E1" w:rsidRDefault="00207E8A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pict>
          <v:shape id="Casetă text 17" o:spid="_x0000_s1030" type="#_x0000_t202" style="position:absolute;left:0;text-align:left;margin-left:4.15pt;margin-top:6.65pt;width:32.4pt;height:2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1gUwIAAK0EAAAOAAAAZHJzL2Uyb0RvYy54bWysVE1vGjEQvVfqf7B8bxbI5gtliSgRVSWU&#10;RCJVzsbrhZW8Htc27NJr/1p/WJ4NhCTNqerFjGdmn2fevOH6pms02yjnazIF75/0OFNGUlmbZcF/&#10;PE6/XHLmgzCl0GRUwbfK85vR50/XrR2qAa1Il8oxgBg/bG3BVyHYYZZ5uVKN8CdklUGwIteIgKtb&#10;ZqUTLdAbnQ16vfOsJVdaR1J5D+/tLshHCb+qlAz3VeVVYLrgqC2k06VzEc9sdC2GSyfsqpb7MsQ/&#10;VNGI2uDRF6hbEQRbu/ovqKaWjjxV4URSk1FV1VKlHtBNv/eum/lKWJV6ATnevtDk/x+svNs8OFaX&#10;mN0FZ0Y0mNFEgLA/v1lQXWBwg6PW+iFS5xbJoftKHfIPfg9nbL2rXBN/0RRDHGxvXxiOSBLOvN/P&#10;LxGRCJ3mg6temkB2/Ng6H74palg0Cu4wwMSr2Mx8QCFIPaTEtzzpupzWWqdLFI2aaMc2AuPWIZWI&#10;L95kacPagp+fnvUS8JtYkt0RYbH8AAF42qCQSMmu9WiFbtElGvMDLQsqt2DL0U5z3sppjZ5mwocH&#10;4SAy0IDFCfc4Kk2oifYWZytyvz7yx3zMHlHOWoi24P7nWjjFmf5uoIqrfp5HladLfnYxwMW9jixe&#10;R8y6mRCI6mNFrUxmzA/6YFaOmifs1zi+ipAwEm8XPBzMSditEvZTqvE4JUHXVoSZmVsZoeNg4sQe&#10;uyfh7H6sUVl3dJC3GL6b7i43fmlovA5U1Wn0kecdq3v6sRNJEfv9jUv3+p6yjv8yo2cAAAD//wMA&#10;UEsDBBQABgAIAAAAIQAuVI2D3AAAAAYBAAAPAAAAZHJzL2Rvd25yZXYueG1sTI5BS8NAEIXvgv9h&#10;GcGb3dQtbUizKUERQYVi9eJtmkyTYHY2ZLdt+u8dT3p6zHuPN1++mVyvTjSGzrOF+SwBRVz5uuPG&#10;wufH010KKkTkGnvPZOFCATbF9VWOWe3P/E6nXWyUjHDI0EIb45BpHaqWHIaZH4glO/jRYZRzbHQ9&#10;4lnGXa/vk2SpHXYsH1oc6KGl6nt3dBZeFl/4aOIrXSJP27J8TodFeLP29mYq16AiTfGvDL/4gg6F&#10;MO39keugegupkaLYRlTilZmD2ltYrgzoItf/8YsfAAAA//8DAFBLAQItABQABgAIAAAAIQC2gziS&#10;/gAAAOEBAAATAAAAAAAAAAAAAAAAAAAAAABbQ29udGVudF9UeXBlc10ueG1sUEsBAi0AFAAGAAgA&#10;AAAhADj9If/WAAAAlAEAAAsAAAAAAAAAAAAAAAAALwEAAF9yZWxzLy5yZWxzUEsBAi0AFAAGAAgA&#10;AAAhAK4+PWBTAgAArQQAAA4AAAAAAAAAAAAAAAAALgIAAGRycy9lMm9Eb2MueG1sUEsBAi0AFAAG&#10;AAgAAAAhAC5UjYPcAAAABgEAAA8AAAAAAAAAAAAAAAAArQQAAGRycy9kb3ducmV2LnhtbFBLBQYA&#10;AAAABAAEAPMAAAC2BQAAAAA=&#10;" fillcolor="white [3201]" strokecolor="white [3212]" strokeweight=".5pt">
            <v:textbox>
              <w:txbxContent>
                <w:p w:rsidR="00B67C14" w:rsidRDefault="00EE7D83">
                  <w:r>
                    <w:t>O</w:t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4"/>
          <w:szCs w:val="24"/>
        </w:rPr>
        <w:pict>
          <v:shape id="Casetă text 18" o:spid="_x0000_s1031" type="#_x0000_t202" style="position:absolute;left:0;text-align:left;margin-left:229.15pt;margin-top:.65pt;width:40.8pt;height:27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A8UUgIAAK0EAAAOAAAAZHJzL2Uyb0RvYy54bWysVE1v2zAMvQ/YfxB0Xx1nTdcFcYosRYcB&#10;RVsgHXpWZDkxIIuapMTurvtr+2F7kuP0Yz0NuygUST+R75GZXXSNZnvlfE2m4PnJiDNlJJW12RT8&#10;+/3Vh3POfBCmFJqMKvij8vxi/v7drLVTNaYt6VI5BhDjp60t+DYEO80yL7eqEf6ErDIIVuQaEXB1&#10;m6x0ogV6o7PxaHSWteRK60gq7+G97IN8nvCrSslwW1VeBaYLjtpCOl061/HM5jMx3Thht7U8lCH+&#10;oYpG1AaPHqEuRRBs5+q/oJpaOvJUhRNJTUZVVUuVekA3+ehVN6utsCr1AnK8PdLk/x+svNnfOVaX&#10;0A5KGdFAo6UAYb9/saC6wOAGR631U6SuLJJD94U65A9+D2dsvatcE3/RFEMcbD8eGY5IEs5Jfp6f&#10;ISIR+jgZTcZJgezpY+t8+KqoYdEouIOAiVexv/YBhSB1SIlvedJ1eVVrnS5xaNRSO7YXkFuHVCK+&#10;eJGlDWsLfobXE/CLWBq7J4T15g0E4GmDQiIlfevRCt26SzROBlrWVD6CLUf9zHkrr2r0dC18uBMO&#10;QwYasDjhFkelCTXRweJsS+7nW/6YD+0R5azF0Bbc/9gJpzjT3wym4nN+ehqnPF1OJ59AL3PPI+vn&#10;EbNrlgSicqyolcmM+UEPZuWoecB+LeKrCAkj8XbBw2AuQ79K2E+pFouUhLm2IlyblZUROgoTFbvv&#10;HoSzB1njZN3QMN5i+krdPjd+aWixC1TVSfrIc8/qgX7sRJqIw/7GpXt+T1lP/zLzPwAAAP//AwBQ&#10;SwMEFAAGAAgAAAAhAAXpALbdAAAACAEAAA8AAABkcnMvZG93bnJldi54bWxMj0FLw0AQhe+C/2EZ&#10;wZvdaJKSptmUoIiggli99DZNxiSYnQ3ZbZv+e8eTnmaG93jzvWIz20EdafK9YwO3iwgUce2anlsD&#10;nx+PNxkoH5AbHByTgTN52JSXFwXmjTvxOx23oVUSwj5HA10IY661rzuy6BduJBbty00Wg5xTq5sJ&#10;TxJuB30XRUttsWf50OFI9x3V39uDNfCc7PAhDi90Djy/VdVTNib+1Zjrq7lagwo0hz8z/OILOpTC&#10;tHcHbrwaDCRpFotVBBmip/FqBWovyzIFXRb6f4HyBwAA//8DAFBLAQItABQABgAIAAAAIQC2gziS&#10;/gAAAOEBAAATAAAAAAAAAAAAAAAAAAAAAABbQ29udGVudF9UeXBlc10ueG1sUEsBAi0AFAAGAAgA&#10;AAAhADj9If/WAAAAlAEAAAsAAAAAAAAAAAAAAAAALwEAAF9yZWxzLy5yZWxzUEsBAi0AFAAGAAgA&#10;AAAhADl4DxRSAgAArQQAAA4AAAAAAAAAAAAAAAAALgIAAGRycy9lMm9Eb2MueG1sUEsBAi0AFAAG&#10;AAgAAAAhAAXpALbdAAAACAEAAA8AAAAAAAAAAAAAAAAArAQAAGRycy9kb3ducmV2LnhtbFBLBQYA&#10;AAAABAAEAPMAAAC2BQAAAAA=&#10;" fillcolor="white [3201]" strokecolor="white [3212]" strokeweight=".5pt">
            <v:textbox>
              <w:txbxContent>
                <w:p w:rsidR="00B67C14" w:rsidRDefault="00B67C14">
                  <w:r>
                    <w:t>B</w:t>
                  </w:r>
                </w:p>
              </w:txbxContent>
            </v:textbox>
          </v:shape>
        </w:pict>
      </w:r>
    </w:p>
    <w:p w:rsidR="00D55756" w:rsidRPr="00E505E1" w:rsidRDefault="00D55756" w:rsidP="001702D8">
      <w:pPr>
        <w:ind w:left="360"/>
        <w:rPr>
          <w:rFonts w:ascii="Arial" w:eastAsiaTheme="minorEastAsia" w:hAnsi="Arial" w:cs="Arial"/>
          <w:sz w:val="24"/>
          <w:szCs w:val="24"/>
        </w:rPr>
      </w:pPr>
    </w:p>
    <w:p w:rsidR="00B67C14" w:rsidRPr="00E505E1" w:rsidRDefault="00B67C14" w:rsidP="00B67C14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</w:rPr>
        <w:t>m</w:t>
      </w:r>
      <w:r w:rsidRPr="00E505E1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E505E1">
        <w:rPr>
          <w:rFonts w:ascii="Arial" w:eastAsiaTheme="minorEastAsia" w:hAnsi="Arial" w:cs="Arial"/>
          <w:sz w:val="24"/>
          <w:szCs w:val="24"/>
        </w:rPr>
        <w:t>=R</w:t>
      </w:r>
      <w:r w:rsidRPr="00E505E1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E505E1">
        <w:rPr>
          <w:rFonts w:ascii="Arial" w:eastAsiaTheme="minorEastAsia" w:hAnsi="Arial" w:cs="Arial"/>
          <w:sz w:val="24"/>
          <w:szCs w:val="24"/>
        </w:rPr>
        <w:t>+h</w:t>
      </w:r>
      <w:r w:rsidRPr="00E505E1">
        <w:rPr>
          <w:rFonts w:ascii="Arial" w:eastAsiaTheme="minorEastAsia" w:hAnsi="Arial" w:cs="Arial"/>
          <w:sz w:val="24"/>
          <w:szCs w:val="24"/>
          <w:vertAlign w:val="superscript"/>
        </w:rPr>
        <w:t>2</w:t>
      </w:r>
    </w:p>
    <w:p w:rsidR="00E62BA3" w:rsidRPr="00E505E1" w:rsidRDefault="00E62BA3" w:rsidP="00B67C14">
      <w:pPr>
        <w:ind w:left="360"/>
        <w:rPr>
          <w:rFonts w:ascii="Arial" w:eastAsiaTheme="minorEastAsia" w:hAnsi="Arial" w:cs="Arial"/>
          <w:sz w:val="24"/>
          <w:szCs w:val="24"/>
        </w:rPr>
      </w:pPr>
    </w:p>
    <w:p w:rsidR="007F0B87" w:rsidRPr="00E505E1" w:rsidRDefault="00EE7D83" w:rsidP="00EE7D83">
      <w:pPr>
        <w:rPr>
          <w:rFonts w:ascii="Arial" w:hAnsi="Arial" w:cs="Arial"/>
          <w:b/>
          <w:sz w:val="24"/>
          <w:szCs w:val="24"/>
        </w:rPr>
      </w:pPr>
      <w:r w:rsidRPr="00E505E1">
        <w:rPr>
          <w:rFonts w:ascii="Arial" w:hAnsi="Arial" w:cs="Arial"/>
          <w:b/>
          <w:sz w:val="24"/>
          <w:szCs w:val="24"/>
        </w:rPr>
        <w:t xml:space="preserve">PROBLEME PROPUSE </w:t>
      </w:r>
    </w:p>
    <w:p w:rsidR="001F10DA" w:rsidRPr="00E505E1" w:rsidRDefault="00523595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</w:rPr>
        <w:t>1.</w:t>
      </w:r>
      <w:r w:rsidR="002C1CDA">
        <w:rPr>
          <w:rFonts w:ascii="Arial" w:eastAsiaTheme="minorEastAsia" w:hAnsi="Arial" w:cs="Arial"/>
          <w:sz w:val="24"/>
          <w:szCs w:val="24"/>
        </w:rPr>
        <w:t xml:space="preserve"> </w:t>
      </w:r>
      <w:r w:rsidRPr="00E505E1">
        <w:rPr>
          <w:rFonts w:ascii="Arial" w:eastAsiaTheme="minorEastAsia" w:hAnsi="Arial" w:cs="Arial"/>
          <w:sz w:val="24"/>
          <w:szCs w:val="24"/>
        </w:rPr>
        <w:t>O piramidă triunghiulară regulată are latura bazei egală cu 16</w:t>
      </w:r>
      <m:oMath>
        <m:r>
          <w:rPr>
            <w:rFonts w:ascii="Cambria Math" w:eastAsiaTheme="minorEastAsia" w:hAnsi="Arial" w:cs="Arial"/>
            <w:sz w:val="24"/>
            <w:szCs w:val="24"/>
          </w:rPr>
          <m:t>√</m:t>
        </m:r>
        <m:r>
          <w:rPr>
            <w:rFonts w:ascii="Cambria Math" w:eastAsiaTheme="minorEastAsia" w:hAnsi="Arial" w:cs="Arial"/>
            <w:sz w:val="24"/>
            <w:szCs w:val="24"/>
          </w:rPr>
          <m:t>3</m:t>
        </m:r>
      </m:oMath>
      <w:r w:rsidR="002C1CDA">
        <w:rPr>
          <w:rFonts w:ascii="Arial" w:eastAsiaTheme="minorEastAsia" w:hAnsi="Arial" w:cs="Arial"/>
          <w:sz w:val="24"/>
          <w:szCs w:val="24"/>
        </w:rPr>
        <w:t xml:space="preserve"> și înălțimea egală cu 6 cm</w:t>
      </w:r>
      <w:r w:rsidRPr="00E505E1">
        <w:rPr>
          <w:rFonts w:ascii="Arial" w:eastAsiaTheme="minorEastAsia" w:hAnsi="Arial" w:cs="Arial"/>
          <w:sz w:val="24"/>
          <w:szCs w:val="24"/>
        </w:rPr>
        <w:t>.</w:t>
      </w:r>
    </w:p>
    <w:p w:rsidR="00523595" w:rsidRPr="00E505E1" w:rsidRDefault="001F10DA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</w:rPr>
        <w:t xml:space="preserve">a) </w:t>
      </w:r>
      <w:r w:rsidR="00523595" w:rsidRPr="00E505E1">
        <w:rPr>
          <w:rFonts w:ascii="Arial" w:eastAsiaTheme="minorEastAsia" w:hAnsi="Arial" w:cs="Arial"/>
          <w:sz w:val="24"/>
          <w:szCs w:val="24"/>
        </w:rPr>
        <w:t>Aflați aria laterală a piramidei</w:t>
      </w:r>
      <w:r w:rsidRPr="00E505E1">
        <w:rPr>
          <w:rFonts w:ascii="Arial" w:eastAsiaTheme="minorEastAsia" w:hAnsi="Arial" w:cs="Arial"/>
          <w:sz w:val="24"/>
          <w:szCs w:val="24"/>
        </w:rPr>
        <w:t>;</w:t>
      </w:r>
    </w:p>
    <w:p w:rsidR="001F10DA" w:rsidRDefault="00F21A39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</w:rPr>
        <w:t>b) Determinaţi distanţa de la M la planul (ABC)</w:t>
      </w:r>
      <w:r w:rsidR="002C1CDA">
        <w:rPr>
          <w:rFonts w:ascii="Arial" w:eastAsiaTheme="minorEastAsia" w:hAnsi="Arial" w:cs="Arial"/>
          <w:sz w:val="24"/>
          <w:szCs w:val="24"/>
        </w:rPr>
        <w:t>.</w:t>
      </w:r>
    </w:p>
    <w:p w:rsidR="002C1CDA" w:rsidRDefault="002C1CDA" w:rsidP="00E9231E">
      <w:pPr>
        <w:rPr>
          <w:rFonts w:ascii="Arial" w:eastAsiaTheme="minorEastAsia" w:hAnsi="Arial" w:cs="Arial"/>
          <w:sz w:val="24"/>
          <w:szCs w:val="24"/>
        </w:rPr>
      </w:pPr>
    </w:p>
    <w:p w:rsidR="00FF43D3" w:rsidRPr="00E505E1" w:rsidRDefault="00FF43D3" w:rsidP="00E9231E">
      <w:pPr>
        <w:rPr>
          <w:rFonts w:ascii="Arial" w:eastAsiaTheme="minorEastAsia" w:hAnsi="Arial" w:cs="Arial"/>
          <w:sz w:val="24"/>
          <w:szCs w:val="24"/>
        </w:rPr>
      </w:pPr>
    </w:p>
    <w:p w:rsidR="00D27B8E" w:rsidRPr="00E505E1" w:rsidRDefault="00D27B8E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</w:rPr>
        <w:t xml:space="preserve">Soluții pentru problema propusă: </w:t>
      </w:r>
    </w:p>
    <w:p w:rsidR="00D27B8E" w:rsidRPr="00E505E1" w:rsidRDefault="00D27B8E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2C1CDA">
        <w:rPr>
          <w:rFonts w:ascii="Arial" w:eastAsiaTheme="minorEastAsia" w:hAnsi="Arial" w:cs="Arial"/>
          <w:b/>
          <w:sz w:val="24"/>
          <w:szCs w:val="24"/>
        </w:rPr>
        <w:t>Pas</w:t>
      </w:r>
      <w:r w:rsidR="00E9231E">
        <w:rPr>
          <w:rFonts w:ascii="Arial" w:eastAsiaTheme="minorEastAsia" w:hAnsi="Arial" w:cs="Arial"/>
          <w:b/>
          <w:sz w:val="24"/>
          <w:szCs w:val="24"/>
        </w:rPr>
        <w:t>ul</w:t>
      </w:r>
      <w:r w:rsidR="002C1CDA" w:rsidRPr="002C1CDA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2C1CDA">
        <w:rPr>
          <w:rFonts w:ascii="Arial" w:eastAsiaTheme="minorEastAsia" w:hAnsi="Arial" w:cs="Arial"/>
          <w:b/>
          <w:sz w:val="24"/>
          <w:szCs w:val="24"/>
        </w:rPr>
        <w:t>1:</w:t>
      </w:r>
      <w:r w:rsidRPr="00E505E1">
        <w:rPr>
          <w:rFonts w:ascii="Arial" w:eastAsiaTheme="minorEastAsia" w:hAnsi="Arial" w:cs="Arial"/>
          <w:sz w:val="24"/>
          <w:szCs w:val="24"/>
        </w:rPr>
        <w:t xml:space="preserve"> </w:t>
      </w:r>
      <w:r w:rsidR="00E9231E">
        <w:rPr>
          <w:rFonts w:ascii="Arial" w:eastAsiaTheme="minorEastAsia" w:hAnsi="Arial" w:cs="Arial"/>
          <w:sz w:val="24"/>
          <w:szCs w:val="24"/>
        </w:rPr>
        <w:t>S</w:t>
      </w:r>
      <w:r w:rsidR="002C1CDA">
        <w:rPr>
          <w:rFonts w:ascii="Arial" w:eastAsiaTheme="minorEastAsia" w:hAnsi="Arial" w:cs="Arial"/>
          <w:sz w:val="24"/>
          <w:szCs w:val="24"/>
        </w:rPr>
        <w:t xml:space="preserve">ă </w:t>
      </w:r>
      <w:r w:rsidRPr="00E505E1">
        <w:rPr>
          <w:rFonts w:ascii="Arial" w:eastAsiaTheme="minorEastAsia" w:hAnsi="Arial" w:cs="Arial"/>
          <w:sz w:val="24"/>
          <w:szCs w:val="24"/>
        </w:rPr>
        <w:t>se deschidă</w:t>
      </w:r>
      <w:r w:rsidR="002C1CDA">
        <w:rPr>
          <w:rFonts w:ascii="Arial" w:eastAsiaTheme="minorEastAsia" w:hAnsi="Arial" w:cs="Arial"/>
          <w:sz w:val="24"/>
          <w:szCs w:val="24"/>
        </w:rPr>
        <w:t xml:space="preserve"> pe tabletă aplicația </w:t>
      </w:r>
      <w:r w:rsidR="002C1CDA" w:rsidRPr="00E9231E">
        <w:rPr>
          <w:rFonts w:ascii="Arial" w:eastAsiaTheme="minorEastAsia" w:hAnsi="Arial" w:cs="Arial"/>
          <w:b/>
          <w:sz w:val="24"/>
          <w:szCs w:val="24"/>
        </w:rPr>
        <w:t>GeoGebra 3DGrapher</w:t>
      </w:r>
    </w:p>
    <w:p w:rsidR="00D27B8E" w:rsidRPr="00E505E1" w:rsidRDefault="00D27B8E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2C1CDA">
        <w:rPr>
          <w:rFonts w:ascii="Arial" w:eastAsiaTheme="minorEastAsia" w:hAnsi="Arial" w:cs="Arial"/>
          <w:b/>
          <w:sz w:val="24"/>
          <w:szCs w:val="24"/>
        </w:rPr>
        <w:t>Pas</w:t>
      </w:r>
      <w:r w:rsidR="00E9231E">
        <w:rPr>
          <w:rFonts w:ascii="Arial" w:eastAsiaTheme="minorEastAsia" w:hAnsi="Arial" w:cs="Arial"/>
          <w:b/>
          <w:sz w:val="24"/>
          <w:szCs w:val="24"/>
        </w:rPr>
        <w:t>ul</w:t>
      </w:r>
      <w:r w:rsidR="002C1CDA" w:rsidRPr="002C1CDA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2C1CDA">
        <w:rPr>
          <w:rFonts w:ascii="Arial" w:eastAsiaTheme="minorEastAsia" w:hAnsi="Arial" w:cs="Arial"/>
          <w:b/>
          <w:sz w:val="24"/>
          <w:szCs w:val="24"/>
        </w:rPr>
        <w:t>2:</w:t>
      </w:r>
      <w:r w:rsidR="00E9231E">
        <w:rPr>
          <w:rFonts w:ascii="Arial" w:eastAsiaTheme="minorEastAsia" w:hAnsi="Arial" w:cs="Arial"/>
          <w:sz w:val="24"/>
          <w:szCs w:val="24"/>
        </w:rPr>
        <w:t xml:space="preserve"> C</w:t>
      </w:r>
      <w:r w:rsidR="002C1CDA">
        <w:rPr>
          <w:rFonts w:ascii="Arial" w:eastAsiaTheme="minorEastAsia" w:hAnsi="Arial" w:cs="Arial"/>
          <w:sz w:val="24"/>
          <w:szCs w:val="24"/>
        </w:rPr>
        <w:t>onstruim baza piramidei</w:t>
      </w:r>
      <w:r w:rsidRPr="00E505E1">
        <w:rPr>
          <w:rFonts w:ascii="Arial" w:eastAsiaTheme="minorEastAsia" w:hAnsi="Arial" w:cs="Arial"/>
          <w:sz w:val="24"/>
          <w:szCs w:val="24"/>
        </w:rPr>
        <w:t>, triunghi echilateral</w:t>
      </w:r>
    </w:p>
    <w:p w:rsidR="0002664E" w:rsidRPr="00E505E1" w:rsidRDefault="00D27B8E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2C1CDA">
        <w:rPr>
          <w:rFonts w:ascii="Arial" w:eastAsiaTheme="minorEastAsia" w:hAnsi="Arial" w:cs="Arial"/>
          <w:b/>
          <w:sz w:val="24"/>
          <w:szCs w:val="24"/>
        </w:rPr>
        <w:t>Pas</w:t>
      </w:r>
      <w:r w:rsidR="00E9231E">
        <w:rPr>
          <w:rFonts w:ascii="Arial" w:eastAsiaTheme="minorEastAsia" w:hAnsi="Arial" w:cs="Arial"/>
          <w:b/>
          <w:sz w:val="24"/>
          <w:szCs w:val="24"/>
        </w:rPr>
        <w:t>ul</w:t>
      </w:r>
      <w:r w:rsidR="002C1CDA" w:rsidRPr="002C1CDA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2C1CDA">
        <w:rPr>
          <w:rFonts w:ascii="Arial" w:eastAsiaTheme="minorEastAsia" w:hAnsi="Arial" w:cs="Arial"/>
          <w:b/>
          <w:sz w:val="24"/>
          <w:szCs w:val="24"/>
        </w:rPr>
        <w:t>3:</w:t>
      </w:r>
      <w:r w:rsidR="00E9231E">
        <w:rPr>
          <w:rFonts w:ascii="Arial" w:eastAsiaTheme="minorEastAsia" w:hAnsi="Arial" w:cs="Arial"/>
          <w:sz w:val="24"/>
          <w:szCs w:val="24"/>
        </w:rPr>
        <w:t xml:space="preserve"> S</w:t>
      </w:r>
      <w:r w:rsidR="00B57F87">
        <w:rPr>
          <w:rFonts w:ascii="Arial" w:eastAsiaTheme="minorEastAsia" w:hAnsi="Arial" w:cs="Arial"/>
          <w:sz w:val="24"/>
          <w:szCs w:val="24"/>
        </w:rPr>
        <w:t>criem formula pentru latura</w:t>
      </w:r>
      <w:r w:rsidRPr="00E505E1">
        <w:rPr>
          <w:rFonts w:ascii="Arial" w:eastAsiaTheme="minorEastAsia" w:hAnsi="Arial" w:cs="Arial"/>
          <w:sz w:val="24"/>
          <w:szCs w:val="24"/>
        </w:rPr>
        <w:t xml:space="preserve"> triunghiului echilat</w:t>
      </w:r>
      <w:r w:rsidR="00FC59AA">
        <w:rPr>
          <w:rFonts w:ascii="Arial" w:eastAsiaTheme="minorEastAsia" w:hAnsi="Arial" w:cs="Arial"/>
          <w:sz w:val="24"/>
          <w:szCs w:val="24"/>
        </w:rPr>
        <w:t>eral pentru a determina baza</w:t>
      </w:r>
    </w:p>
    <w:p w:rsidR="00D27B8E" w:rsidRPr="00E505E1" w:rsidRDefault="0002664E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2C1CDA">
        <w:rPr>
          <w:rFonts w:ascii="Arial" w:eastAsiaTheme="minorEastAsia" w:hAnsi="Arial" w:cs="Arial"/>
          <w:b/>
          <w:sz w:val="24"/>
          <w:szCs w:val="24"/>
        </w:rPr>
        <w:t>Pas</w:t>
      </w:r>
      <w:r w:rsidR="00E9231E">
        <w:rPr>
          <w:rFonts w:ascii="Arial" w:eastAsiaTheme="minorEastAsia" w:hAnsi="Arial" w:cs="Arial"/>
          <w:b/>
          <w:sz w:val="24"/>
          <w:szCs w:val="24"/>
        </w:rPr>
        <w:t>ul</w:t>
      </w:r>
      <w:r w:rsidR="002C1CDA" w:rsidRPr="002C1CDA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2C1CDA">
        <w:rPr>
          <w:rFonts w:ascii="Arial" w:eastAsiaTheme="minorEastAsia" w:hAnsi="Arial" w:cs="Arial"/>
          <w:b/>
          <w:sz w:val="24"/>
          <w:szCs w:val="24"/>
        </w:rPr>
        <w:t>4:</w:t>
      </w:r>
      <w:r w:rsidRPr="00E505E1">
        <w:rPr>
          <w:rFonts w:ascii="Arial" w:eastAsiaTheme="minorEastAsia" w:hAnsi="Arial" w:cs="Arial"/>
          <w:sz w:val="24"/>
          <w:szCs w:val="24"/>
        </w:rPr>
        <w:t xml:space="preserve"> </w:t>
      </w:r>
      <w:r w:rsidR="00E9231E">
        <w:rPr>
          <w:rFonts w:ascii="Arial" w:eastAsiaTheme="minorEastAsia" w:hAnsi="Arial" w:cs="Arial"/>
          <w:sz w:val="24"/>
          <w:szCs w:val="24"/>
        </w:rPr>
        <w:t>S</w:t>
      </w:r>
      <w:r w:rsidR="00FD0FF2" w:rsidRPr="00E505E1">
        <w:rPr>
          <w:rFonts w:ascii="Arial" w:eastAsiaTheme="minorEastAsia" w:hAnsi="Arial" w:cs="Arial"/>
          <w:sz w:val="24"/>
          <w:szCs w:val="24"/>
        </w:rPr>
        <w:t>criem formula pentru</w:t>
      </w:r>
      <w:r w:rsidR="00B57F87">
        <w:rPr>
          <w:rFonts w:ascii="Arial" w:eastAsiaTheme="minorEastAsia" w:hAnsi="Arial" w:cs="Arial"/>
          <w:sz w:val="24"/>
          <w:szCs w:val="24"/>
        </w:rPr>
        <w:t xml:space="preserve"> determinarea apotemei din bază</w:t>
      </w:r>
      <w:r w:rsidR="00D27B8E" w:rsidRPr="00E505E1">
        <w:rPr>
          <w:rFonts w:ascii="Arial" w:eastAsiaTheme="minorEastAsia" w:hAnsi="Arial" w:cs="Arial"/>
          <w:sz w:val="24"/>
          <w:szCs w:val="24"/>
        </w:rPr>
        <w:t xml:space="preserve">  </w:t>
      </w:r>
    </w:p>
    <w:p w:rsidR="001C5D18" w:rsidRPr="00E505E1" w:rsidRDefault="001C5D18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2C1CDA">
        <w:rPr>
          <w:rFonts w:ascii="Arial" w:eastAsiaTheme="minorEastAsia" w:hAnsi="Arial" w:cs="Arial"/>
          <w:b/>
          <w:sz w:val="24"/>
          <w:szCs w:val="24"/>
        </w:rPr>
        <w:t>Pas</w:t>
      </w:r>
      <w:r w:rsidR="00E9231E">
        <w:rPr>
          <w:rFonts w:ascii="Arial" w:eastAsiaTheme="minorEastAsia" w:hAnsi="Arial" w:cs="Arial"/>
          <w:b/>
          <w:sz w:val="24"/>
          <w:szCs w:val="24"/>
        </w:rPr>
        <w:t>ul</w:t>
      </w:r>
      <w:r w:rsidRPr="002C1CDA">
        <w:rPr>
          <w:rFonts w:ascii="Arial" w:eastAsiaTheme="minorEastAsia" w:hAnsi="Arial" w:cs="Arial"/>
          <w:b/>
          <w:sz w:val="24"/>
          <w:szCs w:val="24"/>
        </w:rPr>
        <w:t xml:space="preserve"> 5:</w:t>
      </w:r>
      <w:r w:rsidR="00E9231E">
        <w:rPr>
          <w:rFonts w:ascii="Arial" w:eastAsiaTheme="minorEastAsia" w:hAnsi="Arial" w:cs="Arial"/>
          <w:sz w:val="24"/>
          <w:szCs w:val="24"/>
        </w:rPr>
        <w:t xml:space="preserve"> A</w:t>
      </w:r>
      <w:r w:rsidRPr="00E505E1">
        <w:rPr>
          <w:rFonts w:ascii="Arial" w:eastAsiaTheme="minorEastAsia" w:hAnsi="Arial" w:cs="Arial"/>
          <w:sz w:val="24"/>
          <w:szCs w:val="24"/>
        </w:rPr>
        <w:t>poi</w:t>
      </w:r>
      <w:r w:rsidR="00E9231E">
        <w:rPr>
          <w:rFonts w:ascii="Arial" w:eastAsiaTheme="minorEastAsia" w:hAnsi="Arial" w:cs="Arial"/>
          <w:sz w:val="24"/>
          <w:szCs w:val="24"/>
        </w:rPr>
        <w:t>,</w:t>
      </w:r>
      <w:r w:rsidRPr="00E505E1">
        <w:rPr>
          <w:rFonts w:ascii="Arial" w:eastAsiaTheme="minorEastAsia" w:hAnsi="Arial" w:cs="Arial"/>
          <w:sz w:val="24"/>
          <w:szCs w:val="24"/>
        </w:rPr>
        <w:t xml:space="preserve"> construim piramida triunghiulară </w:t>
      </w:r>
    </w:p>
    <w:p w:rsidR="001C5D18" w:rsidRPr="00E505E1" w:rsidRDefault="001C5D18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55005" cy="2773680"/>
            <wp:effectExtent l="0" t="0" r="0" b="7620"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D18" w:rsidRPr="00E505E1" w:rsidRDefault="001C5D18" w:rsidP="001702D8">
      <w:pPr>
        <w:ind w:left="360"/>
        <w:rPr>
          <w:rFonts w:ascii="Arial" w:eastAsiaTheme="minorEastAsia" w:hAnsi="Arial" w:cs="Arial"/>
          <w:sz w:val="24"/>
          <w:szCs w:val="24"/>
        </w:rPr>
      </w:pPr>
    </w:p>
    <w:p w:rsidR="001C5D18" w:rsidRPr="00E505E1" w:rsidRDefault="001C5D18" w:rsidP="001702D8">
      <w:pPr>
        <w:ind w:left="360"/>
        <w:rPr>
          <w:rFonts w:ascii="Arial" w:eastAsiaTheme="minorEastAsia" w:hAnsi="Arial" w:cs="Arial"/>
          <w:sz w:val="24"/>
          <w:szCs w:val="24"/>
        </w:rPr>
      </w:pPr>
    </w:p>
    <w:p w:rsidR="001C5D18" w:rsidRPr="00E505E1" w:rsidRDefault="001C5D18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noProof/>
          <w:sz w:val="24"/>
          <w:szCs w:val="24"/>
          <w:lang w:val="en-US"/>
        </w:rPr>
        <w:drawing>
          <wp:inline distT="0" distB="0" distL="0" distR="0">
            <wp:extent cx="5749290" cy="2761615"/>
            <wp:effectExtent l="0" t="0" r="3810" b="635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F4A" w:rsidRPr="00E505E1" w:rsidRDefault="00F61226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B57F87">
        <w:rPr>
          <w:rFonts w:ascii="Arial" w:eastAsiaTheme="minorEastAsia" w:hAnsi="Arial" w:cs="Arial"/>
          <w:b/>
          <w:sz w:val="24"/>
          <w:szCs w:val="24"/>
        </w:rPr>
        <w:t>Pas</w:t>
      </w:r>
      <w:r w:rsidR="00FF43D3">
        <w:rPr>
          <w:rFonts w:ascii="Arial" w:eastAsiaTheme="minorEastAsia" w:hAnsi="Arial" w:cs="Arial"/>
          <w:b/>
          <w:sz w:val="24"/>
          <w:szCs w:val="24"/>
        </w:rPr>
        <w:t>ul</w:t>
      </w:r>
      <w:r w:rsidR="00B57F87" w:rsidRPr="00B57F87">
        <w:rPr>
          <w:rFonts w:ascii="Arial" w:eastAsiaTheme="minorEastAsia" w:hAnsi="Arial" w:cs="Arial"/>
          <w:b/>
          <w:sz w:val="24"/>
          <w:szCs w:val="24"/>
        </w:rPr>
        <w:t xml:space="preserve"> 6</w:t>
      </w:r>
      <w:r w:rsidRPr="00B57F87">
        <w:rPr>
          <w:rFonts w:ascii="Arial" w:eastAsiaTheme="minorEastAsia" w:hAnsi="Arial" w:cs="Arial"/>
          <w:b/>
          <w:sz w:val="24"/>
          <w:szCs w:val="24"/>
        </w:rPr>
        <w:t>:</w:t>
      </w:r>
      <w:r w:rsidR="00B57F87">
        <w:rPr>
          <w:rFonts w:ascii="Arial" w:eastAsiaTheme="minorEastAsia" w:hAnsi="Arial" w:cs="Arial"/>
          <w:sz w:val="24"/>
          <w:szCs w:val="24"/>
        </w:rPr>
        <w:t xml:space="preserve"> </w:t>
      </w:r>
      <w:r w:rsidR="00FF43D3">
        <w:rPr>
          <w:rFonts w:ascii="Arial" w:eastAsiaTheme="minorEastAsia" w:hAnsi="Arial" w:cs="Arial"/>
          <w:sz w:val="24"/>
          <w:szCs w:val="24"/>
        </w:rPr>
        <w:t>F</w:t>
      </w:r>
      <w:r w:rsidRPr="00E505E1">
        <w:rPr>
          <w:rFonts w:ascii="Arial" w:eastAsiaTheme="minorEastAsia" w:hAnsi="Arial" w:cs="Arial"/>
          <w:sz w:val="24"/>
          <w:szCs w:val="24"/>
        </w:rPr>
        <w:t>igura piram</w:t>
      </w:r>
      <w:r w:rsidR="00B57F87">
        <w:rPr>
          <w:rFonts w:ascii="Arial" w:eastAsiaTheme="minorEastAsia" w:hAnsi="Arial" w:cs="Arial"/>
          <w:sz w:val="24"/>
          <w:szCs w:val="24"/>
        </w:rPr>
        <w:t>idei triunghiulare arată astfel</w:t>
      </w:r>
      <w:r w:rsidRPr="00E505E1">
        <w:rPr>
          <w:rFonts w:ascii="Arial" w:eastAsiaTheme="minorEastAsia" w:hAnsi="Arial" w:cs="Arial"/>
          <w:sz w:val="24"/>
          <w:szCs w:val="24"/>
        </w:rPr>
        <w:t>:</w:t>
      </w:r>
    </w:p>
    <w:p w:rsidR="007F0B87" w:rsidRPr="00E505E1" w:rsidRDefault="007F0B87" w:rsidP="001702D8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  <w:r w:rsidRPr="00E505E1">
        <w:rPr>
          <w:rFonts w:ascii="Arial" w:eastAsiaTheme="minorEastAsia" w:hAnsi="Arial" w:cs="Arial"/>
          <w:b/>
          <w:noProof/>
          <w:color w:val="2F5496" w:themeColor="accent1" w:themeShade="BF"/>
          <w:sz w:val="24"/>
          <w:szCs w:val="24"/>
          <w:lang w:val="en-US"/>
        </w:rPr>
        <w:drawing>
          <wp:inline distT="0" distB="0" distL="0" distR="0">
            <wp:extent cx="5737456" cy="3038475"/>
            <wp:effectExtent l="1905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04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41" w:rsidRPr="00E505E1" w:rsidRDefault="00EB7641" w:rsidP="001702D8">
      <w:pPr>
        <w:ind w:left="360"/>
        <w:rPr>
          <w:rFonts w:ascii="Arial" w:eastAsiaTheme="minorEastAsia" w:hAnsi="Arial" w:cs="Arial"/>
          <w:b/>
          <w:sz w:val="24"/>
          <w:szCs w:val="24"/>
        </w:rPr>
      </w:pPr>
    </w:p>
    <w:p w:rsidR="007F0B87" w:rsidRPr="00FF43D3" w:rsidRDefault="00EB7641" w:rsidP="00FF43D3">
      <w:pPr>
        <w:ind w:left="360"/>
        <w:rPr>
          <w:rFonts w:ascii="Arial" w:eastAsiaTheme="minorEastAsia" w:hAnsi="Arial" w:cs="Arial"/>
          <w:sz w:val="24"/>
          <w:szCs w:val="24"/>
        </w:rPr>
      </w:pPr>
      <w:r w:rsidRPr="00B57F87">
        <w:rPr>
          <w:rFonts w:ascii="Arial" w:eastAsiaTheme="minorEastAsia" w:hAnsi="Arial" w:cs="Arial"/>
          <w:b/>
          <w:sz w:val="24"/>
          <w:szCs w:val="24"/>
        </w:rPr>
        <w:t>Pas</w:t>
      </w:r>
      <w:r w:rsidR="00FF43D3">
        <w:rPr>
          <w:rFonts w:ascii="Arial" w:eastAsiaTheme="minorEastAsia" w:hAnsi="Arial" w:cs="Arial"/>
          <w:b/>
          <w:sz w:val="24"/>
          <w:szCs w:val="24"/>
        </w:rPr>
        <w:t>ul</w:t>
      </w:r>
      <w:r w:rsidR="00B57F87" w:rsidRPr="00B57F87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B57F87">
        <w:rPr>
          <w:rFonts w:ascii="Arial" w:eastAsiaTheme="minorEastAsia" w:hAnsi="Arial" w:cs="Arial"/>
          <w:b/>
          <w:sz w:val="24"/>
          <w:szCs w:val="24"/>
        </w:rPr>
        <w:t>7:</w:t>
      </w:r>
      <w:r w:rsidR="00B57F87">
        <w:rPr>
          <w:rFonts w:ascii="Arial" w:eastAsiaTheme="minorEastAsia" w:hAnsi="Arial" w:cs="Arial"/>
          <w:sz w:val="24"/>
          <w:szCs w:val="24"/>
        </w:rPr>
        <w:t xml:space="preserve"> </w:t>
      </w:r>
      <w:r w:rsidR="00FF43D3">
        <w:rPr>
          <w:rFonts w:ascii="Arial" w:eastAsiaTheme="minorEastAsia" w:hAnsi="Arial" w:cs="Arial"/>
          <w:sz w:val="24"/>
          <w:szCs w:val="24"/>
        </w:rPr>
        <w:t>R</w:t>
      </w:r>
      <w:r w:rsidRPr="00E505E1">
        <w:rPr>
          <w:rFonts w:ascii="Arial" w:eastAsiaTheme="minorEastAsia" w:hAnsi="Arial" w:cs="Arial"/>
          <w:sz w:val="24"/>
          <w:szCs w:val="24"/>
        </w:rPr>
        <w:t>ezolvarea punc</w:t>
      </w:r>
      <w:r w:rsidR="00B57F87">
        <w:rPr>
          <w:rFonts w:ascii="Arial" w:eastAsiaTheme="minorEastAsia" w:hAnsi="Arial" w:cs="Arial"/>
          <w:sz w:val="24"/>
          <w:szCs w:val="24"/>
        </w:rPr>
        <w:t>tului b este în imaginea de jos:</w:t>
      </w:r>
    </w:p>
    <w:p w:rsidR="007F0B87" w:rsidRPr="00E505E1" w:rsidRDefault="007F0B87" w:rsidP="001702D8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  <w:r w:rsidRPr="00E505E1">
        <w:rPr>
          <w:rFonts w:ascii="Arial" w:eastAsiaTheme="minorEastAsia" w:hAnsi="Arial" w:cs="Arial"/>
          <w:b/>
          <w:noProof/>
          <w:color w:val="2F5496" w:themeColor="accent1" w:themeShade="BF"/>
          <w:sz w:val="24"/>
          <w:szCs w:val="24"/>
          <w:lang w:val="en-US"/>
        </w:rPr>
        <w:drawing>
          <wp:inline distT="0" distB="0" distL="0" distR="0">
            <wp:extent cx="6019800" cy="2878341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33" cy="28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8E" w:rsidRPr="00E505E1" w:rsidRDefault="00D27B8E" w:rsidP="009E509B">
      <w:pPr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</w:p>
    <w:p w:rsidR="00A8703B" w:rsidRPr="00E505E1" w:rsidRDefault="009E509B" w:rsidP="001702D8">
      <w:pPr>
        <w:ind w:left="360"/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</w:rPr>
        <w:t>2.</w:t>
      </w:r>
      <w:r w:rsidR="00B57F87">
        <w:rPr>
          <w:rFonts w:ascii="Arial" w:eastAsiaTheme="minorEastAsia" w:hAnsi="Arial" w:cs="Arial"/>
          <w:sz w:val="24"/>
          <w:szCs w:val="24"/>
        </w:rPr>
        <w:t xml:space="preserve"> </w:t>
      </w:r>
      <w:r w:rsidR="000C5F1B">
        <w:rPr>
          <w:rFonts w:ascii="Arial" w:eastAsiaTheme="minorEastAsia" w:hAnsi="Arial" w:cs="Arial"/>
          <w:sz w:val="24"/>
          <w:szCs w:val="24"/>
        </w:rPr>
        <w:t>O piramidă</w:t>
      </w:r>
      <w:r w:rsidR="009712C6" w:rsidRPr="00E505E1">
        <w:rPr>
          <w:rFonts w:ascii="Arial" w:eastAsiaTheme="minorEastAsia" w:hAnsi="Arial" w:cs="Arial"/>
          <w:sz w:val="24"/>
          <w:szCs w:val="24"/>
        </w:rPr>
        <w:t xml:space="preserve"> triunghiulară regulată are latura bazei egală cu 9</w:t>
      </w:r>
      <w:r w:rsidR="000C5F1B">
        <w:rPr>
          <w:rFonts w:ascii="Arial" w:eastAsiaTheme="minorEastAsia" w:hAnsi="Arial" w:cs="Arial"/>
          <w:sz w:val="24"/>
          <w:szCs w:val="24"/>
        </w:rPr>
        <w:t xml:space="preserve"> </w:t>
      </w:r>
      <w:r w:rsidR="009712C6" w:rsidRPr="00E505E1">
        <w:rPr>
          <w:rFonts w:ascii="Arial" w:eastAsiaTheme="minorEastAsia" w:hAnsi="Arial" w:cs="Arial"/>
          <w:sz w:val="24"/>
          <w:szCs w:val="24"/>
        </w:rPr>
        <w:t>cm și înălțimea de 3</w:t>
      </w:r>
      <m:oMath>
        <m:rad>
          <m:radPr>
            <m:degHide m:val="1"/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Arial" w:cs="Arial"/>
                <w:sz w:val="24"/>
                <w:szCs w:val="24"/>
              </w:rPr>
              <m:t>3</m:t>
            </m:r>
            <m:r>
              <w:rPr>
                <w:rFonts w:ascii="Cambria Math" w:eastAsiaTheme="minorEastAsia" w:hAnsi="Arial" w:cs="Arial"/>
                <w:sz w:val="24"/>
                <w:szCs w:val="24"/>
              </w:rPr>
              <m:t xml:space="preserve"> </m:t>
            </m:r>
          </m:e>
        </m:rad>
        <m:r>
          <w:rPr>
            <w:rFonts w:ascii="Cambria Math" w:eastAsiaTheme="minorEastAsia" w:hAnsi="Cambria Math" w:cs="Arial"/>
            <w:sz w:val="24"/>
            <w:szCs w:val="24"/>
          </w:rPr>
          <m:t>cm</m:t>
        </m:r>
      </m:oMath>
      <w:r w:rsidR="009712C6" w:rsidRPr="00E505E1">
        <w:rPr>
          <w:rFonts w:ascii="Arial" w:eastAsiaTheme="minorEastAsia" w:hAnsi="Arial" w:cs="Arial"/>
          <w:sz w:val="24"/>
          <w:szCs w:val="24"/>
        </w:rPr>
        <w:t>.</w:t>
      </w:r>
      <w:r w:rsidR="00B57F87">
        <w:rPr>
          <w:rFonts w:ascii="Arial" w:eastAsiaTheme="minorEastAsia" w:hAnsi="Arial" w:cs="Arial"/>
          <w:sz w:val="24"/>
          <w:szCs w:val="24"/>
        </w:rPr>
        <w:t xml:space="preserve"> Aflați</w:t>
      </w:r>
      <w:r w:rsidR="009712C6" w:rsidRPr="00E505E1">
        <w:rPr>
          <w:rFonts w:ascii="Arial" w:eastAsiaTheme="minorEastAsia" w:hAnsi="Arial" w:cs="Arial"/>
          <w:sz w:val="24"/>
          <w:szCs w:val="24"/>
        </w:rPr>
        <w:t>:</w:t>
      </w:r>
    </w:p>
    <w:p w:rsidR="009712C6" w:rsidRPr="00E505E1" w:rsidRDefault="009712C6" w:rsidP="009712C6">
      <w:pPr>
        <w:pStyle w:val="ListParagraph"/>
        <w:numPr>
          <w:ilvl w:val="0"/>
          <w:numId w:val="7"/>
        </w:numPr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</w:rPr>
        <w:t>V</w:t>
      </w:r>
      <w:r w:rsidR="000C5F1B">
        <w:rPr>
          <w:rFonts w:ascii="Arial" w:eastAsiaTheme="minorEastAsia" w:hAnsi="Arial" w:cs="Arial"/>
          <w:sz w:val="24"/>
          <w:szCs w:val="24"/>
        </w:rPr>
        <w:t>olumul piramidei și aria totală</w:t>
      </w:r>
    </w:p>
    <w:p w:rsidR="009712C6" w:rsidRPr="00E505E1" w:rsidRDefault="009712C6" w:rsidP="009712C6">
      <w:pPr>
        <w:pStyle w:val="ListParagraph"/>
        <w:numPr>
          <w:ilvl w:val="0"/>
          <w:numId w:val="7"/>
        </w:numPr>
        <w:rPr>
          <w:rFonts w:ascii="Arial" w:eastAsiaTheme="minorEastAsia" w:hAnsi="Arial" w:cs="Arial"/>
          <w:sz w:val="24"/>
          <w:szCs w:val="24"/>
        </w:rPr>
      </w:pPr>
      <w:r w:rsidRPr="00E505E1">
        <w:rPr>
          <w:rFonts w:ascii="Arial" w:eastAsiaTheme="minorEastAsia" w:hAnsi="Arial" w:cs="Arial"/>
          <w:sz w:val="24"/>
          <w:szCs w:val="24"/>
        </w:rPr>
        <w:t>Măsura unghiului format de m</w:t>
      </w:r>
      <w:r w:rsidR="000C5F1B">
        <w:rPr>
          <w:rFonts w:ascii="Arial" w:eastAsiaTheme="minorEastAsia" w:hAnsi="Arial" w:cs="Arial"/>
          <w:sz w:val="24"/>
          <w:szCs w:val="24"/>
        </w:rPr>
        <w:t>uchia laterală cu planul bazei</w:t>
      </w:r>
    </w:p>
    <w:p w:rsidR="009712C6" w:rsidRPr="00E505E1" w:rsidRDefault="00EA6FD5" w:rsidP="009712C6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  <w:r w:rsidRPr="00E505E1">
        <w:rPr>
          <w:rFonts w:ascii="Arial" w:eastAsiaTheme="minorEastAsia" w:hAnsi="Arial" w:cs="Arial"/>
          <w:b/>
          <w:noProof/>
          <w:color w:val="2F5496" w:themeColor="accent1" w:themeShade="BF"/>
          <w:sz w:val="24"/>
          <w:szCs w:val="24"/>
          <w:lang w:val="en-US"/>
        </w:rPr>
        <w:drawing>
          <wp:inline distT="0" distB="0" distL="0" distR="0">
            <wp:extent cx="5760720" cy="272796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C6" w:rsidRPr="00E505E1" w:rsidRDefault="009712C6" w:rsidP="001702D8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</w:p>
    <w:p w:rsidR="007D0594" w:rsidRPr="00E505E1" w:rsidRDefault="007D0594" w:rsidP="001702D8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</w:p>
    <w:p w:rsidR="007D0594" w:rsidRPr="00E505E1" w:rsidRDefault="007D0594" w:rsidP="001702D8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</w:p>
    <w:p w:rsidR="007D0594" w:rsidRPr="00E505E1" w:rsidRDefault="007D0594" w:rsidP="001702D8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</w:p>
    <w:p w:rsidR="007D0594" w:rsidRPr="00E505E1" w:rsidRDefault="007D0594" w:rsidP="001702D8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</w:p>
    <w:p w:rsidR="007D0594" w:rsidRPr="00E505E1" w:rsidRDefault="001149E9" w:rsidP="001702D8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  <w:r w:rsidRPr="00E505E1">
        <w:rPr>
          <w:rFonts w:ascii="Arial" w:eastAsiaTheme="minorEastAsia" w:hAnsi="Arial" w:cs="Arial"/>
          <w:b/>
          <w:noProof/>
          <w:color w:val="2F5496" w:themeColor="accent1" w:themeShade="BF"/>
          <w:sz w:val="24"/>
          <w:szCs w:val="24"/>
          <w:lang w:val="en-US"/>
        </w:rPr>
        <w:lastRenderedPageBreak/>
        <w:drawing>
          <wp:inline distT="0" distB="0" distL="0" distR="0">
            <wp:extent cx="5753100" cy="2727960"/>
            <wp:effectExtent l="0" t="0" r="0" b="0"/>
            <wp:docPr id="21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94" w:rsidRPr="00E505E1" w:rsidRDefault="007D0594" w:rsidP="001702D8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</w:p>
    <w:p w:rsidR="00450BA3" w:rsidRPr="00E505E1" w:rsidRDefault="001149E9" w:rsidP="00497FB9">
      <w:pPr>
        <w:ind w:left="360"/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</w:pPr>
      <w:r w:rsidRPr="00E505E1">
        <w:rPr>
          <w:rFonts w:ascii="Arial" w:eastAsiaTheme="minorEastAsia" w:hAnsi="Arial" w:cs="Arial"/>
          <w:b/>
          <w:noProof/>
          <w:color w:val="2F5496" w:themeColor="accent1" w:themeShade="BF"/>
          <w:sz w:val="24"/>
          <w:szCs w:val="24"/>
          <w:lang w:val="en-US"/>
        </w:rPr>
        <w:drawing>
          <wp:inline distT="0" distB="0" distL="0" distR="0">
            <wp:extent cx="5753100" cy="2758440"/>
            <wp:effectExtent l="0" t="0" r="0" b="3810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FB9">
        <w:rPr>
          <w:rFonts w:ascii="Arial" w:eastAsiaTheme="minorEastAsia" w:hAnsi="Arial" w:cs="Arial"/>
          <w:b/>
          <w:color w:val="2F5496" w:themeColor="accent1" w:themeShade="BF"/>
          <w:sz w:val="24"/>
          <w:szCs w:val="24"/>
        </w:rPr>
        <w:t xml:space="preserve"> </w:t>
      </w:r>
    </w:p>
    <w:p w:rsidR="00450BA3" w:rsidRPr="00B57F87" w:rsidRDefault="00450BA3" w:rsidP="00133240">
      <w:pPr>
        <w:ind w:left="360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B57F87">
        <w:rPr>
          <w:rFonts w:ascii="Arial" w:eastAsiaTheme="minorEastAsia" w:hAnsi="Arial" w:cs="Arial"/>
          <w:b/>
          <w:sz w:val="24"/>
          <w:szCs w:val="24"/>
        </w:rPr>
        <w:t>Tema pentru acasă:</w:t>
      </w:r>
    </w:p>
    <w:p w:rsidR="00450BA3" w:rsidRPr="00015C68" w:rsidRDefault="00450BA3" w:rsidP="00133240">
      <w:pPr>
        <w:pStyle w:val="ListParagraph"/>
        <w:numPr>
          <w:ilvl w:val="0"/>
          <w:numId w:val="8"/>
        </w:numPr>
        <w:jc w:val="both"/>
        <w:rPr>
          <w:rFonts w:ascii="Arial" w:eastAsiaTheme="minorEastAsia" w:hAnsi="Arial" w:cs="Arial"/>
          <w:b/>
          <w:sz w:val="24"/>
          <w:szCs w:val="24"/>
        </w:rPr>
      </w:pPr>
      <w:r w:rsidRPr="00015C68">
        <w:rPr>
          <w:rFonts w:ascii="Arial" w:eastAsiaTheme="minorEastAsia" w:hAnsi="Arial" w:cs="Arial"/>
          <w:b/>
          <w:sz w:val="24"/>
          <w:szCs w:val="24"/>
        </w:rPr>
        <w:t>O piramidă triunghiulară regulată a</w:t>
      </w:r>
      <w:r w:rsidR="00B57F87" w:rsidRPr="00015C68">
        <w:rPr>
          <w:rFonts w:ascii="Arial" w:eastAsiaTheme="minorEastAsia" w:hAnsi="Arial" w:cs="Arial"/>
          <w:b/>
          <w:sz w:val="24"/>
          <w:szCs w:val="24"/>
        </w:rPr>
        <w:t xml:space="preserve">re latura bazei egală cu 24 cm </w:t>
      </w:r>
      <w:r w:rsidRPr="00015C68">
        <w:rPr>
          <w:rFonts w:ascii="Arial" w:eastAsiaTheme="minorEastAsia" w:hAnsi="Arial" w:cs="Arial"/>
          <w:b/>
          <w:sz w:val="24"/>
          <w:szCs w:val="24"/>
        </w:rPr>
        <w:t>și muchia laterală de 16</w:t>
      </w:r>
      <w:r w:rsidR="00015C68" w:rsidRPr="00015C68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015C68">
        <w:rPr>
          <w:rFonts w:ascii="Arial" w:eastAsiaTheme="minorEastAsia" w:hAnsi="Arial" w:cs="Arial"/>
          <w:b/>
          <w:sz w:val="24"/>
          <w:szCs w:val="24"/>
        </w:rPr>
        <w:t>cm.</w:t>
      </w:r>
      <w:r w:rsidR="00B57F87" w:rsidRPr="00015C68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015C68">
        <w:rPr>
          <w:rFonts w:ascii="Arial" w:eastAsiaTheme="minorEastAsia" w:hAnsi="Arial" w:cs="Arial"/>
          <w:b/>
          <w:sz w:val="24"/>
          <w:szCs w:val="24"/>
        </w:rPr>
        <w:t>Calculați:</w:t>
      </w:r>
    </w:p>
    <w:p w:rsidR="00450BA3" w:rsidRPr="00E505E1" w:rsidRDefault="00B57F87" w:rsidP="00133240">
      <w:pPr>
        <w:pStyle w:val="ListParagraph"/>
        <w:numPr>
          <w:ilvl w:val="0"/>
          <w:numId w:val="9"/>
        </w:numPr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Înălțimea piramidei</w:t>
      </w:r>
    </w:p>
    <w:p w:rsidR="00DC727D" w:rsidRPr="00E505E1" w:rsidRDefault="00B57F87" w:rsidP="00133240">
      <w:pPr>
        <w:pStyle w:val="ListParagraph"/>
        <w:numPr>
          <w:ilvl w:val="0"/>
          <w:numId w:val="9"/>
        </w:numPr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Aria laterală a piramidei</w:t>
      </w:r>
    </w:p>
    <w:p w:rsidR="00DC727D" w:rsidRPr="00E505E1" w:rsidRDefault="00015C68" w:rsidP="00133240">
      <w:pPr>
        <w:pStyle w:val="ListParagraph"/>
        <w:numPr>
          <w:ilvl w:val="0"/>
          <w:numId w:val="9"/>
        </w:numPr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Volumul piramidei</w:t>
      </w:r>
    </w:p>
    <w:p w:rsidR="00450BA3" w:rsidRPr="00015C68" w:rsidRDefault="00DC727D" w:rsidP="00133240">
      <w:pPr>
        <w:pStyle w:val="Subtitlulectie"/>
        <w:numPr>
          <w:ilvl w:val="0"/>
          <w:numId w:val="8"/>
        </w:numPr>
        <w:jc w:val="both"/>
        <w:rPr>
          <w:rFonts w:ascii="Arial" w:eastAsiaTheme="minorEastAsia" w:hAnsi="Arial"/>
          <w:sz w:val="24"/>
          <w:szCs w:val="24"/>
        </w:rPr>
      </w:pPr>
      <w:r w:rsidRPr="00015C68">
        <w:rPr>
          <w:rFonts w:ascii="Arial" w:eastAsiaTheme="minorEastAsia" w:hAnsi="Arial"/>
          <w:sz w:val="24"/>
          <w:szCs w:val="24"/>
        </w:rPr>
        <w:t>Un cort are forma unei piramide triunghiulare regulate</w:t>
      </w:r>
      <w:r w:rsidR="003B53D8" w:rsidRPr="00015C68">
        <w:rPr>
          <w:rFonts w:ascii="Arial" w:eastAsiaTheme="minorEastAsia" w:hAnsi="Arial"/>
          <w:sz w:val="24"/>
          <w:szCs w:val="24"/>
        </w:rPr>
        <w:t>, cu latura bazei de 6</w:t>
      </w:r>
      <w:r w:rsidR="00497FB9">
        <w:rPr>
          <w:rFonts w:ascii="Arial" w:eastAsiaTheme="minorEastAsia" w:hAnsi="Arial"/>
          <w:sz w:val="24"/>
          <w:szCs w:val="24"/>
        </w:rPr>
        <w:t xml:space="preserve"> </w:t>
      </w:r>
      <w:r w:rsidR="003B53D8" w:rsidRPr="00015C68">
        <w:rPr>
          <w:rFonts w:ascii="Arial" w:eastAsiaTheme="minorEastAsia" w:hAnsi="Arial"/>
          <w:sz w:val="24"/>
          <w:szCs w:val="24"/>
        </w:rPr>
        <w:t xml:space="preserve">cm </w:t>
      </w:r>
      <w:r w:rsidRPr="00015C68">
        <w:rPr>
          <w:rFonts w:ascii="Arial" w:eastAsiaTheme="minorEastAsia" w:hAnsi="Arial"/>
          <w:sz w:val="24"/>
          <w:szCs w:val="24"/>
        </w:rPr>
        <w:t>și înălțimea de 3</w:t>
      </w:r>
      <w:r w:rsidR="00497FB9">
        <w:rPr>
          <w:rFonts w:ascii="Arial" w:eastAsiaTheme="minorEastAsia" w:hAnsi="Arial"/>
          <w:sz w:val="24"/>
          <w:szCs w:val="24"/>
        </w:rPr>
        <w:t xml:space="preserve"> </w:t>
      </w:r>
      <w:r w:rsidRPr="00015C68">
        <w:rPr>
          <w:rFonts w:ascii="Arial" w:eastAsiaTheme="minorEastAsia" w:hAnsi="Arial"/>
          <w:sz w:val="24"/>
          <w:szCs w:val="24"/>
        </w:rPr>
        <w:t>m.</w:t>
      </w:r>
      <w:r w:rsidR="003B53D8" w:rsidRPr="00015C68">
        <w:rPr>
          <w:rFonts w:ascii="Arial" w:eastAsiaTheme="minorEastAsia" w:hAnsi="Arial"/>
          <w:sz w:val="24"/>
          <w:szCs w:val="24"/>
        </w:rPr>
        <w:t xml:space="preserve"> Aflați</w:t>
      </w:r>
      <w:r w:rsidRPr="00015C68">
        <w:rPr>
          <w:rFonts w:ascii="Arial" w:eastAsiaTheme="minorEastAsia" w:hAnsi="Arial"/>
          <w:sz w:val="24"/>
          <w:szCs w:val="24"/>
        </w:rPr>
        <w:t>:</w:t>
      </w:r>
    </w:p>
    <w:p w:rsidR="00DC727D" w:rsidRPr="00E505E1" w:rsidRDefault="00497FB9" w:rsidP="00133240">
      <w:pPr>
        <w:pStyle w:val="Subtitlulectie"/>
        <w:numPr>
          <w:ilvl w:val="0"/>
          <w:numId w:val="10"/>
        </w:numPr>
        <w:jc w:val="both"/>
        <w:rPr>
          <w:rFonts w:ascii="Arial" w:eastAsiaTheme="minorEastAsia" w:hAnsi="Arial"/>
          <w:b w:val="0"/>
          <w:sz w:val="24"/>
          <w:szCs w:val="24"/>
        </w:rPr>
      </w:pPr>
      <w:r>
        <w:rPr>
          <w:rFonts w:ascii="Arial" w:eastAsiaTheme="minorEastAsia" w:hAnsi="Arial"/>
          <w:b w:val="0"/>
          <w:sz w:val="24"/>
          <w:szCs w:val="24"/>
        </w:rPr>
        <w:t>Volumul de aer din acest cort</w:t>
      </w:r>
    </w:p>
    <w:p w:rsidR="00DC727D" w:rsidRDefault="003B53D8" w:rsidP="00133240">
      <w:pPr>
        <w:pStyle w:val="Subtitlulectie"/>
        <w:numPr>
          <w:ilvl w:val="0"/>
          <w:numId w:val="10"/>
        </w:numPr>
        <w:jc w:val="both"/>
        <w:rPr>
          <w:rFonts w:ascii="Arial" w:eastAsiaTheme="minorEastAsia" w:hAnsi="Arial"/>
          <w:b w:val="0"/>
          <w:sz w:val="24"/>
          <w:szCs w:val="24"/>
        </w:rPr>
      </w:pPr>
      <w:r>
        <w:rPr>
          <w:rFonts w:ascii="Arial" w:eastAsiaTheme="minorEastAsia" w:hAnsi="Arial"/>
          <w:b w:val="0"/>
          <w:sz w:val="24"/>
          <w:szCs w:val="24"/>
        </w:rPr>
        <w:t>Câți metri pătrați de material</w:t>
      </w:r>
      <w:r w:rsidR="00DC727D" w:rsidRPr="00E505E1">
        <w:rPr>
          <w:rFonts w:ascii="Arial" w:eastAsiaTheme="minorEastAsia" w:hAnsi="Arial"/>
          <w:b w:val="0"/>
          <w:sz w:val="24"/>
          <w:szCs w:val="24"/>
        </w:rPr>
        <w:t xml:space="preserve"> s-au folosit pentru confecționarea cortului.</w:t>
      </w:r>
    </w:p>
    <w:p w:rsidR="003B53D8" w:rsidRPr="00E505E1" w:rsidRDefault="003B53D8" w:rsidP="003B53D8">
      <w:pPr>
        <w:pStyle w:val="Subtitlulectie"/>
        <w:ind w:left="1080"/>
        <w:jc w:val="both"/>
        <w:rPr>
          <w:rFonts w:ascii="Arial" w:eastAsiaTheme="minorEastAsia" w:hAnsi="Arial"/>
          <w:b w:val="0"/>
          <w:sz w:val="24"/>
          <w:szCs w:val="24"/>
        </w:rPr>
      </w:pPr>
    </w:p>
    <w:p w:rsidR="00DC727D" w:rsidRPr="00497FB9" w:rsidRDefault="00DC727D" w:rsidP="00133240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497FB9">
        <w:rPr>
          <w:rFonts w:ascii="Arial" w:hAnsi="Arial" w:cs="Arial"/>
          <w:b/>
          <w:sz w:val="24"/>
          <w:szCs w:val="24"/>
        </w:rPr>
        <w:t>În piram</w:t>
      </w:r>
      <w:r w:rsidR="003B53D8" w:rsidRPr="00497FB9">
        <w:rPr>
          <w:rFonts w:ascii="Arial" w:hAnsi="Arial" w:cs="Arial"/>
          <w:b/>
          <w:sz w:val="24"/>
          <w:szCs w:val="24"/>
        </w:rPr>
        <w:t>ida triunghiulară regulată VABC</w:t>
      </w:r>
      <w:r w:rsidRPr="00497FB9">
        <w:rPr>
          <w:rFonts w:ascii="Arial" w:hAnsi="Arial" w:cs="Arial"/>
          <w:b/>
          <w:sz w:val="24"/>
          <w:szCs w:val="24"/>
        </w:rPr>
        <w:t>, înălțimea este egală</w:t>
      </w:r>
      <w:r w:rsidR="003B53D8" w:rsidRPr="00497FB9">
        <w:rPr>
          <w:rFonts w:ascii="Arial" w:hAnsi="Arial" w:cs="Arial"/>
          <w:b/>
          <w:sz w:val="24"/>
          <w:szCs w:val="24"/>
        </w:rPr>
        <w:t xml:space="preserve"> cu</w:t>
      </w:r>
      <w:r w:rsidRPr="00497FB9">
        <w:rPr>
          <w:rFonts w:ascii="Arial" w:hAnsi="Arial" w:cs="Arial"/>
          <w:b/>
          <w:sz w:val="24"/>
          <w:szCs w:val="24"/>
        </w:rPr>
        <w:t xml:space="preserve"> 6</w:t>
      </w:r>
      <m:oMath>
        <m:r>
          <m:rPr>
            <m:sty m:val="bi"/>
          </m:rPr>
          <w:rPr>
            <w:rFonts w:ascii="Cambria Math" w:hAnsi="Arial" w:cs="Arial"/>
            <w:sz w:val="24"/>
            <w:szCs w:val="24"/>
          </w:rPr>
          <m:t>√</m:t>
        </m:r>
        <m:r>
          <m:rPr>
            <m:sty m:val="bi"/>
          </m:rPr>
          <w:rPr>
            <w:rFonts w:ascii="Cambria Math" w:hAnsi="Arial" w:cs="Arial"/>
            <w:sz w:val="24"/>
            <w:szCs w:val="24"/>
          </w:rPr>
          <m:t xml:space="preserve">3 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cm</m:t>
        </m:r>
      </m:oMath>
      <w:r w:rsidRPr="00497FB9">
        <w:rPr>
          <w:rFonts w:ascii="Arial" w:eastAsiaTheme="minorEastAsia" w:hAnsi="Arial" w:cs="Arial"/>
          <w:b/>
          <w:sz w:val="24"/>
          <w:szCs w:val="24"/>
        </w:rPr>
        <w:t xml:space="preserve"> iar muchia laterală formează cu planul bazei un unghi de 45</w:t>
      </w:r>
      <m:oMath>
        <m:r>
          <m:rPr>
            <m:sty m:val="bi"/>
          </m:rPr>
          <w:rPr>
            <w:rFonts w:ascii="Cambria Math" w:eastAsiaTheme="minorEastAsia" w:hAnsi="Arial" w:cs="Arial"/>
            <w:sz w:val="24"/>
            <w:szCs w:val="24"/>
          </w:rPr>
          <m:t>°</m:t>
        </m:r>
      </m:oMath>
      <w:r w:rsidRPr="00497FB9">
        <w:rPr>
          <w:rFonts w:ascii="Arial" w:eastAsiaTheme="minorEastAsia" w:hAnsi="Arial" w:cs="Arial"/>
          <w:b/>
          <w:sz w:val="24"/>
          <w:szCs w:val="24"/>
        </w:rPr>
        <w:t>.</w:t>
      </w:r>
      <w:r w:rsidR="003B53D8" w:rsidRPr="00497FB9">
        <w:rPr>
          <w:rFonts w:ascii="Arial" w:eastAsiaTheme="minorEastAsia" w:hAnsi="Arial" w:cs="Arial"/>
          <w:b/>
          <w:sz w:val="24"/>
          <w:szCs w:val="24"/>
        </w:rPr>
        <w:t xml:space="preserve"> Calculați:</w:t>
      </w:r>
    </w:p>
    <w:p w:rsidR="00DC727D" w:rsidRPr="00E505E1" w:rsidRDefault="00DC727D" w:rsidP="00133240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Aria laterală și volumul p</w:t>
      </w:r>
      <w:r w:rsidR="003B53D8">
        <w:rPr>
          <w:rFonts w:ascii="Arial" w:hAnsi="Arial" w:cs="Arial"/>
          <w:sz w:val="24"/>
          <w:szCs w:val="24"/>
        </w:rPr>
        <w:t>iramidei triunghiulare regulate</w:t>
      </w:r>
    </w:p>
    <w:p w:rsidR="00DC727D" w:rsidRPr="00E505E1" w:rsidRDefault="00DC727D" w:rsidP="00133240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D</w:t>
      </w:r>
      <w:r w:rsidR="006967D8">
        <w:rPr>
          <w:rFonts w:ascii="Arial" w:hAnsi="Arial" w:cs="Arial"/>
          <w:sz w:val="24"/>
          <w:szCs w:val="24"/>
        </w:rPr>
        <w:t>istanța de la A la planul (VBC)</w:t>
      </w:r>
    </w:p>
    <w:p w:rsidR="00DC727D" w:rsidRPr="00E505E1" w:rsidRDefault="00DC727D" w:rsidP="00133240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Unghiul determinat de o</w:t>
      </w:r>
      <w:r w:rsidR="006967D8">
        <w:rPr>
          <w:rFonts w:ascii="Arial" w:hAnsi="Arial" w:cs="Arial"/>
          <w:sz w:val="24"/>
          <w:szCs w:val="24"/>
        </w:rPr>
        <w:t xml:space="preserve"> față laterală cu planul bazei</w:t>
      </w:r>
    </w:p>
    <w:p w:rsidR="00DC727D" w:rsidRDefault="00DC727D" w:rsidP="00133240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E505E1">
        <w:rPr>
          <w:rFonts w:ascii="Arial" w:hAnsi="Arial" w:cs="Arial"/>
          <w:sz w:val="24"/>
          <w:szCs w:val="24"/>
        </w:rPr>
        <w:t>Distanța de la c</w:t>
      </w:r>
      <w:r w:rsidR="006967D8">
        <w:rPr>
          <w:rFonts w:ascii="Arial" w:hAnsi="Arial" w:cs="Arial"/>
          <w:sz w:val="24"/>
          <w:szCs w:val="24"/>
        </w:rPr>
        <w:t>entrul bazei la o față laterală</w:t>
      </w:r>
    </w:p>
    <w:p w:rsidR="003B53D8" w:rsidRPr="00E505E1" w:rsidRDefault="003B53D8" w:rsidP="003B53D8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EA5A9B" w:rsidRPr="006967D8" w:rsidRDefault="00EA5A9B" w:rsidP="003B53D8">
      <w:pPr>
        <w:pStyle w:val="ListParagraph"/>
        <w:numPr>
          <w:ilvl w:val="0"/>
          <w:numId w:val="8"/>
        </w:numPr>
        <w:jc w:val="both"/>
        <w:outlineLvl w:val="0"/>
        <w:rPr>
          <w:rFonts w:ascii="Arial" w:hAnsi="Arial" w:cs="Arial"/>
          <w:b/>
          <w:color w:val="000000" w:themeColor="text1"/>
          <w:sz w:val="24"/>
          <w:szCs w:val="24"/>
          <w:lang w:val="pt-BR" w:eastAsia="zh-CN"/>
        </w:rPr>
      </w:pPr>
      <w:r w:rsidRPr="006967D8">
        <w:rPr>
          <w:rFonts w:ascii="Arial" w:hAnsi="Arial" w:cs="Arial"/>
          <w:b/>
          <w:color w:val="000000" w:themeColor="text1"/>
          <w:sz w:val="24"/>
          <w:szCs w:val="24"/>
          <w:lang w:val="pt-BR" w:eastAsia="zh-CN"/>
        </w:rPr>
        <w:lastRenderedPageBreak/>
        <w:t>O piramidă triunghiulară regulată are latura bazei d</w:t>
      </w:r>
      <w:r w:rsidR="003B53D8" w:rsidRPr="006967D8">
        <w:rPr>
          <w:rFonts w:ascii="Arial" w:hAnsi="Arial" w:cs="Arial"/>
          <w:b/>
          <w:color w:val="000000" w:themeColor="text1"/>
          <w:sz w:val="24"/>
          <w:szCs w:val="24"/>
          <w:lang w:val="pt-BR" w:eastAsia="zh-CN"/>
        </w:rPr>
        <w:t>e 18 cm şi apotema piramidei de 6</w:t>
      </w:r>
      <w:r w:rsidR="000E7FA1" w:rsidRPr="006967D8">
        <w:rPr>
          <w:b/>
          <w:position w:val="-8"/>
          <w:lang w:val="pt-BR" w:eastAsia="zh-CN"/>
        </w:rPr>
        <w:object w:dxaOrig="3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8pt" o:ole="">
            <v:imagedata r:id="rId22" o:title=""/>
          </v:shape>
          <o:OLEObject Type="Embed" ProgID="Equation.3" ShapeID="_x0000_i1025" DrawAspect="Content" ObjectID="_1581775458" r:id="rId23"/>
        </w:object>
      </w:r>
      <w:r w:rsidR="003B53D8" w:rsidRPr="006967D8">
        <w:rPr>
          <w:rFonts w:ascii="Arial" w:hAnsi="Arial" w:cs="Arial"/>
          <w:b/>
          <w:color w:val="000000" w:themeColor="text1"/>
          <w:sz w:val="24"/>
          <w:szCs w:val="24"/>
          <w:lang w:val="pt-BR" w:eastAsia="zh-CN"/>
        </w:rPr>
        <w:t xml:space="preserve"> </w:t>
      </w:r>
      <w:r w:rsidRPr="006967D8">
        <w:rPr>
          <w:rFonts w:ascii="Arial" w:hAnsi="Arial" w:cs="Arial"/>
          <w:b/>
          <w:color w:val="000000" w:themeColor="text1"/>
          <w:sz w:val="24"/>
          <w:szCs w:val="24"/>
          <w:lang w:val="pt-BR" w:eastAsia="zh-CN"/>
        </w:rPr>
        <w:t>cm. Să se afle:</w:t>
      </w:r>
    </w:p>
    <w:p w:rsidR="00EA5A9B" w:rsidRPr="00133240" w:rsidRDefault="003421E5" w:rsidP="00133240">
      <w:pPr>
        <w:numPr>
          <w:ilvl w:val="0"/>
          <w:numId w:val="16"/>
        </w:numPr>
        <w:spacing w:after="0" w:line="240" w:lineRule="auto"/>
        <w:jc w:val="both"/>
        <w:outlineLvl w:val="0"/>
        <w:rPr>
          <w:rFonts w:ascii="Arial" w:hAnsi="Arial" w:cs="Arial"/>
          <w:color w:val="000000" w:themeColor="text1"/>
          <w:sz w:val="24"/>
          <w:szCs w:val="24"/>
          <w:lang w:val="it-IT" w:eastAsia="zh-CN"/>
        </w:rPr>
      </w:pPr>
      <w:r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>A</w:t>
      </w:r>
      <w:r w:rsidR="00EA5A9B" w:rsidRPr="00133240"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>ri</w:t>
      </w:r>
      <w:r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>a laterală şi volumul piramidei</w:t>
      </w:r>
    </w:p>
    <w:p w:rsidR="00EA5A9B" w:rsidRPr="00133240" w:rsidRDefault="003421E5" w:rsidP="00133240">
      <w:pPr>
        <w:numPr>
          <w:ilvl w:val="0"/>
          <w:numId w:val="16"/>
        </w:numPr>
        <w:spacing w:after="0" w:line="240" w:lineRule="auto"/>
        <w:jc w:val="both"/>
        <w:outlineLvl w:val="0"/>
        <w:rPr>
          <w:rFonts w:ascii="Arial" w:hAnsi="Arial" w:cs="Arial"/>
          <w:color w:val="000000" w:themeColor="text1"/>
          <w:sz w:val="24"/>
          <w:szCs w:val="24"/>
          <w:lang w:val="it-IT" w:eastAsia="zh-CN"/>
        </w:rPr>
      </w:pPr>
      <w:r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>M</w:t>
      </w:r>
      <w:r w:rsidR="00EA5A9B" w:rsidRPr="00133240"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 xml:space="preserve">ăsura unghiului diedru format de o faţă </w:t>
      </w:r>
      <w:r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>laterală cu planul bazei</w:t>
      </w:r>
    </w:p>
    <w:p w:rsidR="00EA5A9B" w:rsidRPr="00133240" w:rsidRDefault="004D3254" w:rsidP="00133240">
      <w:pPr>
        <w:numPr>
          <w:ilvl w:val="0"/>
          <w:numId w:val="16"/>
        </w:numPr>
        <w:spacing w:after="0" w:line="240" w:lineRule="auto"/>
        <w:jc w:val="both"/>
        <w:outlineLvl w:val="0"/>
        <w:rPr>
          <w:rFonts w:ascii="Arial" w:hAnsi="Arial" w:cs="Arial"/>
          <w:color w:val="000000" w:themeColor="text1"/>
          <w:sz w:val="24"/>
          <w:szCs w:val="24"/>
          <w:lang w:val="it-IT" w:eastAsia="zh-CN"/>
        </w:rPr>
      </w:pPr>
      <w:r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>T</w:t>
      </w:r>
      <w:r w:rsidR="00EA5A9B" w:rsidRPr="00133240"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 xml:space="preserve">angenta unghiului diedru format de </w:t>
      </w:r>
      <w:r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>muchia laterală cu planul bazei</w:t>
      </w:r>
    </w:p>
    <w:p w:rsidR="000B7A59" w:rsidRPr="000B256A" w:rsidRDefault="004D3254" w:rsidP="000B256A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>D</w:t>
      </w:r>
      <w:r w:rsidR="00EA5A9B" w:rsidRPr="00133240"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>istanţa de la centru O</w:t>
      </w:r>
      <w:r w:rsidR="00BF361C"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>,</w:t>
      </w:r>
      <w:r w:rsidR="00EA5A9B" w:rsidRPr="00133240"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 xml:space="preserve"> centru</w:t>
      </w:r>
      <w:r w:rsidR="00BF361C"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>l</w:t>
      </w:r>
      <w:r w:rsidR="00EA5A9B" w:rsidRPr="00133240"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 xml:space="preserve"> cercului circumscris bazei</w:t>
      </w:r>
      <w:r w:rsidR="00BF361C"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>,</w:t>
      </w:r>
      <w:r w:rsidR="00EA5A9B" w:rsidRPr="00133240">
        <w:rPr>
          <w:rFonts w:ascii="Arial" w:hAnsi="Arial" w:cs="Arial"/>
          <w:color w:val="000000" w:themeColor="text1"/>
          <w:sz w:val="24"/>
          <w:szCs w:val="24"/>
          <w:lang w:val="it-IT" w:eastAsia="zh-CN"/>
        </w:rPr>
        <w:t xml:space="preserve"> la o faţă laterală.</w:t>
      </w:r>
    </w:p>
    <w:p w:rsidR="00133240" w:rsidRPr="00E505E1" w:rsidRDefault="00133240" w:rsidP="00EA5A9B">
      <w:pPr>
        <w:ind w:left="720"/>
        <w:rPr>
          <w:rFonts w:ascii="Arial" w:hAnsi="Arial" w:cs="Arial"/>
          <w:sz w:val="24"/>
          <w:szCs w:val="24"/>
        </w:rPr>
      </w:pPr>
    </w:p>
    <w:p w:rsidR="004E2AC8" w:rsidRPr="00E505E1" w:rsidRDefault="004E2AC8" w:rsidP="004E2AC8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eastAsia="ro-RO"/>
        </w:rPr>
      </w:pPr>
      <w:r w:rsidRPr="00E505E1">
        <w:rPr>
          <w:rFonts w:ascii="Arial" w:hAnsi="Arial" w:cs="Arial"/>
          <w:b/>
          <w:sz w:val="24"/>
          <w:szCs w:val="24"/>
          <w:lang w:eastAsia="ro-RO"/>
        </w:rPr>
        <w:t>Înt</w:t>
      </w:r>
      <w:r w:rsidR="003B53D8">
        <w:rPr>
          <w:rFonts w:ascii="Arial" w:hAnsi="Arial" w:cs="Arial"/>
          <w:b/>
          <w:sz w:val="24"/>
          <w:szCs w:val="24"/>
          <w:lang w:eastAsia="ro-RO"/>
        </w:rPr>
        <w:t>rebări de reflecție și transfer:</w:t>
      </w:r>
    </w:p>
    <w:p w:rsidR="004E2AC8" w:rsidRPr="00E505E1" w:rsidRDefault="004E2AC8" w:rsidP="004E2AC8">
      <w:pPr>
        <w:pStyle w:val="ListParagraph"/>
        <w:numPr>
          <w:ilvl w:val="0"/>
          <w:numId w:val="12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E505E1">
        <w:rPr>
          <w:rFonts w:ascii="Arial" w:hAnsi="Arial" w:cs="Arial"/>
          <w:i/>
          <w:sz w:val="24"/>
          <w:szCs w:val="24"/>
          <w:shd w:val="clear" w:color="auto" w:fill="FFFFFF"/>
        </w:rPr>
        <w:t>Cum vi s-au părut sarcinile? Cum v-ați simțit în timpul activității?</w:t>
      </w:r>
    </w:p>
    <w:p w:rsidR="004E2AC8" w:rsidRPr="00E505E1" w:rsidRDefault="004E2AC8" w:rsidP="004E2AC8">
      <w:pPr>
        <w:pStyle w:val="ListParagraph"/>
        <w:numPr>
          <w:ilvl w:val="0"/>
          <w:numId w:val="12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E505E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Care metodă vi se pare mai uşoară?</w:t>
      </w:r>
    </w:p>
    <w:p w:rsidR="004E2AC8" w:rsidRPr="00E505E1" w:rsidRDefault="004E2AC8" w:rsidP="004E2AC8">
      <w:pPr>
        <w:pStyle w:val="ListParagraph"/>
        <w:numPr>
          <w:ilvl w:val="0"/>
          <w:numId w:val="12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E505E1">
        <w:rPr>
          <w:rFonts w:ascii="Arial" w:hAnsi="Arial" w:cs="Arial"/>
          <w:i/>
          <w:sz w:val="24"/>
          <w:szCs w:val="24"/>
          <w:shd w:val="clear" w:color="auto" w:fill="FFFFFF"/>
        </w:rPr>
        <w:t xml:space="preserve">Vi se pare utilă </w:t>
      </w:r>
      <w:r w:rsidR="003B53D8">
        <w:rPr>
          <w:rFonts w:ascii="Arial" w:hAnsi="Arial" w:cs="Arial"/>
          <w:i/>
          <w:sz w:val="24"/>
          <w:szCs w:val="24"/>
          <w:shd w:val="clear" w:color="auto" w:fill="FFFFFF"/>
        </w:rPr>
        <w:t xml:space="preserve"> folosirea aplicației </w:t>
      </w:r>
      <w:r w:rsidR="003B53D8" w:rsidRPr="00DC1463">
        <w:rPr>
          <w:rFonts w:ascii="Arial" w:hAnsi="Arial" w:cs="Arial"/>
          <w:b/>
          <w:i/>
          <w:sz w:val="24"/>
          <w:szCs w:val="24"/>
          <w:shd w:val="clear" w:color="auto" w:fill="FFFFFF"/>
        </w:rPr>
        <w:t>GeoG</w:t>
      </w:r>
      <w:r w:rsidR="00D0124F" w:rsidRPr="00DC1463">
        <w:rPr>
          <w:rFonts w:ascii="Arial" w:hAnsi="Arial" w:cs="Arial"/>
          <w:b/>
          <w:i/>
          <w:sz w:val="24"/>
          <w:szCs w:val="24"/>
          <w:shd w:val="clear" w:color="auto" w:fill="FFFFFF"/>
        </w:rPr>
        <w:t>ebra</w:t>
      </w:r>
      <w:r w:rsidR="00D0124F" w:rsidRPr="00E505E1">
        <w:rPr>
          <w:rFonts w:ascii="Arial" w:hAnsi="Arial" w:cs="Arial"/>
          <w:i/>
          <w:sz w:val="24"/>
          <w:szCs w:val="24"/>
          <w:shd w:val="clear" w:color="auto" w:fill="FFFFFF"/>
        </w:rPr>
        <w:t xml:space="preserve"> în rezo</w:t>
      </w:r>
      <w:r w:rsidR="003B53D8">
        <w:rPr>
          <w:rFonts w:ascii="Arial" w:hAnsi="Arial" w:cs="Arial"/>
          <w:i/>
          <w:sz w:val="24"/>
          <w:szCs w:val="24"/>
          <w:shd w:val="clear" w:color="auto" w:fill="FFFFFF"/>
        </w:rPr>
        <w:t>lvarea problemelor de geometrie</w:t>
      </w:r>
      <w:r w:rsidR="00D0124F" w:rsidRPr="00E505E1">
        <w:rPr>
          <w:rFonts w:ascii="Arial" w:hAnsi="Arial" w:cs="Arial"/>
          <w:i/>
          <w:sz w:val="24"/>
          <w:szCs w:val="24"/>
          <w:shd w:val="clear" w:color="auto" w:fill="FFFFFF"/>
        </w:rPr>
        <w:t>?</w:t>
      </w:r>
    </w:p>
    <w:p w:rsidR="00D0124F" w:rsidRPr="00E505E1" w:rsidRDefault="00133240" w:rsidP="004E2AC8">
      <w:pPr>
        <w:pStyle w:val="ListParagraph"/>
        <w:numPr>
          <w:ilvl w:val="0"/>
          <w:numId w:val="12"/>
        </w:numPr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sz w:val="24"/>
          <w:szCs w:val="24"/>
          <w:shd w:val="clear" w:color="auto" w:fill="FFFFFF"/>
        </w:rPr>
        <w:t>A</w:t>
      </w:r>
      <w:r w:rsidR="00D0124F" w:rsidRPr="00E505E1">
        <w:rPr>
          <w:rFonts w:ascii="Arial" w:hAnsi="Arial" w:cs="Arial"/>
          <w:i/>
          <w:sz w:val="24"/>
          <w:szCs w:val="24"/>
          <w:shd w:val="clear" w:color="auto" w:fill="FFFFFF"/>
        </w:rPr>
        <w:t>ț</w:t>
      </w:r>
      <w:r w:rsidR="003B53D8">
        <w:rPr>
          <w:rFonts w:ascii="Arial" w:hAnsi="Arial" w:cs="Arial"/>
          <w:i/>
          <w:sz w:val="24"/>
          <w:szCs w:val="24"/>
          <w:shd w:val="clear" w:color="auto" w:fill="FFFFFF"/>
        </w:rPr>
        <w:t>i înțeles mai bine lecția</w:t>
      </w:r>
      <w:r w:rsidR="00D0124F" w:rsidRPr="00E505E1">
        <w:rPr>
          <w:rFonts w:ascii="Arial" w:hAnsi="Arial" w:cs="Arial"/>
          <w:i/>
          <w:sz w:val="24"/>
          <w:szCs w:val="24"/>
          <w:shd w:val="clear" w:color="auto" w:fill="FFFFFF"/>
        </w:rPr>
        <w:t>?</w:t>
      </w:r>
    </w:p>
    <w:p w:rsidR="00BE4B3A" w:rsidRPr="00E505E1" w:rsidRDefault="00BE4B3A" w:rsidP="00BE4B3A">
      <w:pPr>
        <w:pStyle w:val="ListParagraph"/>
        <w:tabs>
          <w:tab w:val="left" w:pos="9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BE4B3A" w:rsidRPr="00E505E1" w:rsidRDefault="00BE4B3A" w:rsidP="00BE4B3A">
      <w:pPr>
        <w:tabs>
          <w:tab w:val="left" w:pos="2711"/>
        </w:tabs>
        <w:rPr>
          <w:rFonts w:ascii="Arial" w:hAnsi="Arial" w:cs="Arial"/>
          <w:b/>
          <w:sz w:val="24"/>
          <w:szCs w:val="24"/>
        </w:rPr>
      </w:pPr>
      <w:r w:rsidRPr="00E505E1">
        <w:rPr>
          <w:rFonts w:ascii="Arial" w:hAnsi="Arial" w:cs="Arial"/>
          <w:b/>
          <w:sz w:val="24"/>
          <w:szCs w:val="24"/>
        </w:rPr>
        <w:t>Bibliografie</w:t>
      </w:r>
    </w:p>
    <w:p w:rsidR="00BE4B3A" w:rsidRPr="00E505E1" w:rsidRDefault="00BE4B3A" w:rsidP="00BE4B3A">
      <w:pPr>
        <w:pStyle w:val="ListParagraph"/>
        <w:numPr>
          <w:ilvl w:val="0"/>
          <w:numId w:val="13"/>
        </w:numPr>
        <w:tabs>
          <w:tab w:val="left" w:pos="2711"/>
        </w:tabs>
        <w:spacing w:line="288" w:lineRule="auto"/>
        <w:rPr>
          <w:rFonts w:ascii="Arial" w:hAnsi="Arial" w:cs="Arial"/>
          <w:sz w:val="24"/>
          <w:szCs w:val="24"/>
        </w:rPr>
      </w:pPr>
      <w:r w:rsidRPr="00DC1463">
        <w:rPr>
          <w:rFonts w:ascii="Arial" w:hAnsi="Arial" w:cs="Arial"/>
          <w:i/>
          <w:sz w:val="24"/>
          <w:szCs w:val="24"/>
        </w:rPr>
        <w:t>Manual pentru clasa a VIII-a</w:t>
      </w:r>
      <w:r w:rsidRPr="00E505E1">
        <w:rPr>
          <w:rFonts w:ascii="Arial" w:hAnsi="Arial" w:cs="Arial"/>
          <w:sz w:val="24"/>
          <w:szCs w:val="24"/>
        </w:rPr>
        <w:t>, Bucureşti, Editura Sigma, 2000</w:t>
      </w:r>
    </w:p>
    <w:p w:rsidR="004E2AC8" w:rsidRPr="00E505E1" w:rsidRDefault="004E2AC8" w:rsidP="004E2A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DC727D" w:rsidRPr="00E505E1" w:rsidRDefault="00DC727D" w:rsidP="00DC727D">
      <w:pPr>
        <w:ind w:left="720"/>
        <w:rPr>
          <w:rFonts w:ascii="Arial" w:hAnsi="Arial" w:cs="Arial"/>
          <w:sz w:val="24"/>
          <w:szCs w:val="24"/>
        </w:rPr>
      </w:pPr>
      <w:bookmarkStart w:id="2" w:name="_GoBack"/>
      <w:bookmarkEnd w:id="2"/>
    </w:p>
    <w:sectPr w:rsidR="00DC727D" w:rsidRPr="00E505E1" w:rsidSect="001E7C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E8A" w:rsidRDefault="00207E8A" w:rsidP="00135DB0">
      <w:pPr>
        <w:spacing w:after="0" w:line="240" w:lineRule="auto"/>
      </w:pPr>
      <w:r>
        <w:separator/>
      </w:r>
    </w:p>
  </w:endnote>
  <w:endnote w:type="continuationSeparator" w:id="0">
    <w:p w:rsidR="00207E8A" w:rsidRDefault="00207E8A" w:rsidP="00135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75 Bold">
    <w:altName w:val="Cambria"/>
    <w:panose1 w:val="020B0804020202020204"/>
    <w:charset w:val="00"/>
    <w:family w:val="swiss"/>
    <w:pitch w:val="variable"/>
    <w:sig w:usb0="A00002A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E8A" w:rsidRDefault="00207E8A" w:rsidP="00135DB0">
      <w:pPr>
        <w:spacing w:after="0" w:line="240" w:lineRule="auto"/>
      </w:pPr>
      <w:r>
        <w:separator/>
      </w:r>
    </w:p>
  </w:footnote>
  <w:footnote w:type="continuationSeparator" w:id="0">
    <w:p w:rsidR="00207E8A" w:rsidRDefault="00207E8A" w:rsidP="00135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37E2"/>
    <w:multiLevelType w:val="hybridMultilevel"/>
    <w:tmpl w:val="4DAAE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7E751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833F0"/>
    <w:multiLevelType w:val="hybridMultilevel"/>
    <w:tmpl w:val="BF2EEB8E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" w15:restartNumberingAfterBreak="0">
    <w:nsid w:val="02DF6312"/>
    <w:multiLevelType w:val="hybridMultilevel"/>
    <w:tmpl w:val="1616A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53D8C"/>
    <w:multiLevelType w:val="hybridMultilevel"/>
    <w:tmpl w:val="62F00784"/>
    <w:lvl w:ilvl="0" w:tplc="0418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47DD5"/>
    <w:multiLevelType w:val="hybridMultilevel"/>
    <w:tmpl w:val="7C44B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23E37"/>
    <w:multiLevelType w:val="hybridMultilevel"/>
    <w:tmpl w:val="18DAB9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D1EAC"/>
    <w:multiLevelType w:val="hybridMultilevel"/>
    <w:tmpl w:val="A6FA581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34EA2"/>
    <w:multiLevelType w:val="hybridMultilevel"/>
    <w:tmpl w:val="FE525BB8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47E88"/>
    <w:multiLevelType w:val="hybridMultilevel"/>
    <w:tmpl w:val="A25C1DC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87AC3A38">
      <w:numFmt w:val="bullet"/>
      <w:lvlText w:val=""/>
      <w:lvlJc w:val="left"/>
      <w:pPr>
        <w:ind w:left="1170" w:hanging="360"/>
      </w:pPr>
      <w:rPr>
        <w:rFonts w:ascii="Symbol" w:eastAsiaTheme="minorHAnsi" w:hAnsi="Symbol" w:cs="Arial" w:hint="default"/>
      </w:rPr>
    </w:lvl>
    <w:lvl w:ilvl="2" w:tplc="0418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3D790356"/>
    <w:multiLevelType w:val="hybridMultilevel"/>
    <w:tmpl w:val="FC781034"/>
    <w:lvl w:ilvl="0" w:tplc="2452B1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F966169"/>
    <w:multiLevelType w:val="hybridMultilevel"/>
    <w:tmpl w:val="ABC0822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70BC6"/>
    <w:multiLevelType w:val="hybridMultilevel"/>
    <w:tmpl w:val="EA009A32"/>
    <w:lvl w:ilvl="0" w:tplc="A3FA246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19A4C3F"/>
    <w:multiLevelType w:val="hybridMultilevel"/>
    <w:tmpl w:val="9C1C7FF6"/>
    <w:lvl w:ilvl="0" w:tplc="04180017">
      <w:start w:val="1"/>
      <w:numFmt w:val="lowerLetter"/>
      <w:lvlText w:val="%1)"/>
      <w:lvlJc w:val="left"/>
      <w:pPr>
        <w:ind w:left="1069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DA2469"/>
    <w:multiLevelType w:val="hybridMultilevel"/>
    <w:tmpl w:val="3ED4C384"/>
    <w:lvl w:ilvl="0" w:tplc="C4F69F9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8B2DC8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64196D78"/>
    <w:multiLevelType w:val="hybridMultilevel"/>
    <w:tmpl w:val="ECBA610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805B3"/>
    <w:multiLevelType w:val="hybridMultilevel"/>
    <w:tmpl w:val="CCAEEC6E"/>
    <w:lvl w:ilvl="0" w:tplc="B37C3C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DD4FC1"/>
    <w:multiLevelType w:val="hybridMultilevel"/>
    <w:tmpl w:val="0570DB88"/>
    <w:lvl w:ilvl="0" w:tplc="83CEE84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14"/>
  </w:num>
  <w:num w:numId="8">
    <w:abstractNumId w:val="3"/>
  </w:num>
  <w:num w:numId="9">
    <w:abstractNumId w:val="11"/>
  </w:num>
  <w:num w:numId="10">
    <w:abstractNumId w:val="15"/>
  </w:num>
  <w:num w:numId="11">
    <w:abstractNumId w:val="9"/>
  </w:num>
  <w:num w:numId="12">
    <w:abstractNumId w:val="10"/>
  </w:num>
  <w:num w:numId="13">
    <w:abstractNumId w:val="5"/>
  </w:num>
  <w:num w:numId="14">
    <w:abstractNumId w:val="13"/>
  </w:num>
  <w:num w:numId="15">
    <w:abstractNumId w:val="6"/>
  </w:num>
  <w:num w:numId="16">
    <w:abstractNumId w:val="1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38A7"/>
    <w:rsid w:val="00015C68"/>
    <w:rsid w:val="0002664E"/>
    <w:rsid w:val="00046A0D"/>
    <w:rsid w:val="00046C9F"/>
    <w:rsid w:val="000912A1"/>
    <w:rsid w:val="000B256A"/>
    <w:rsid w:val="000B5F00"/>
    <w:rsid w:val="000B7A59"/>
    <w:rsid w:val="000C5F1B"/>
    <w:rsid w:val="000E7FA1"/>
    <w:rsid w:val="00106AB6"/>
    <w:rsid w:val="001149E9"/>
    <w:rsid w:val="00124DD5"/>
    <w:rsid w:val="00133240"/>
    <w:rsid w:val="00135DB0"/>
    <w:rsid w:val="00135FFA"/>
    <w:rsid w:val="00143F4B"/>
    <w:rsid w:val="001702D8"/>
    <w:rsid w:val="001775B7"/>
    <w:rsid w:val="001A2834"/>
    <w:rsid w:val="001C032D"/>
    <w:rsid w:val="001C5D18"/>
    <w:rsid w:val="001E3CD6"/>
    <w:rsid w:val="001E7C1E"/>
    <w:rsid w:val="001F10DA"/>
    <w:rsid w:val="001F6018"/>
    <w:rsid w:val="001F6BC5"/>
    <w:rsid w:val="00206F51"/>
    <w:rsid w:val="00207E8A"/>
    <w:rsid w:val="00214800"/>
    <w:rsid w:val="00245EDB"/>
    <w:rsid w:val="002A590F"/>
    <w:rsid w:val="002B62C8"/>
    <w:rsid w:val="002C1CDA"/>
    <w:rsid w:val="002F0099"/>
    <w:rsid w:val="0030297B"/>
    <w:rsid w:val="003133C1"/>
    <w:rsid w:val="003421E5"/>
    <w:rsid w:val="003849EA"/>
    <w:rsid w:val="003A0EF1"/>
    <w:rsid w:val="003A40C1"/>
    <w:rsid w:val="003B4472"/>
    <w:rsid w:val="003B53D8"/>
    <w:rsid w:val="003C38B0"/>
    <w:rsid w:val="003D72AC"/>
    <w:rsid w:val="00450BA3"/>
    <w:rsid w:val="004628D5"/>
    <w:rsid w:val="004750FA"/>
    <w:rsid w:val="0048229A"/>
    <w:rsid w:val="00497FB9"/>
    <w:rsid w:val="004D3254"/>
    <w:rsid w:val="004E2AC8"/>
    <w:rsid w:val="0051114D"/>
    <w:rsid w:val="00523595"/>
    <w:rsid w:val="0055001F"/>
    <w:rsid w:val="00595C96"/>
    <w:rsid w:val="005B535F"/>
    <w:rsid w:val="005D73BA"/>
    <w:rsid w:val="005E5E4D"/>
    <w:rsid w:val="00647152"/>
    <w:rsid w:val="00657710"/>
    <w:rsid w:val="00684AFA"/>
    <w:rsid w:val="00684D2B"/>
    <w:rsid w:val="006967D8"/>
    <w:rsid w:val="006C3DF3"/>
    <w:rsid w:val="006F0335"/>
    <w:rsid w:val="006F11BA"/>
    <w:rsid w:val="00724CB5"/>
    <w:rsid w:val="00725EBD"/>
    <w:rsid w:val="00737298"/>
    <w:rsid w:val="00762C8C"/>
    <w:rsid w:val="00790CCD"/>
    <w:rsid w:val="007A0BF5"/>
    <w:rsid w:val="007A1B45"/>
    <w:rsid w:val="007B121C"/>
    <w:rsid w:val="007B7BEF"/>
    <w:rsid w:val="007D0594"/>
    <w:rsid w:val="007E4EFF"/>
    <w:rsid w:val="007F0B87"/>
    <w:rsid w:val="00816DC5"/>
    <w:rsid w:val="00833417"/>
    <w:rsid w:val="008338A7"/>
    <w:rsid w:val="00836610"/>
    <w:rsid w:val="00882874"/>
    <w:rsid w:val="00892815"/>
    <w:rsid w:val="008A2F59"/>
    <w:rsid w:val="008A699F"/>
    <w:rsid w:val="008B15C3"/>
    <w:rsid w:val="008D4B13"/>
    <w:rsid w:val="008F4EE8"/>
    <w:rsid w:val="00900B93"/>
    <w:rsid w:val="00911DC8"/>
    <w:rsid w:val="009366E1"/>
    <w:rsid w:val="009712C6"/>
    <w:rsid w:val="009A2043"/>
    <w:rsid w:val="009C6825"/>
    <w:rsid w:val="009E0F14"/>
    <w:rsid w:val="009E509B"/>
    <w:rsid w:val="00A12F33"/>
    <w:rsid w:val="00A4458C"/>
    <w:rsid w:val="00A80802"/>
    <w:rsid w:val="00A8675C"/>
    <w:rsid w:val="00A8703B"/>
    <w:rsid w:val="00A91599"/>
    <w:rsid w:val="00AC5692"/>
    <w:rsid w:val="00B34262"/>
    <w:rsid w:val="00B57F87"/>
    <w:rsid w:val="00B67C14"/>
    <w:rsid w:val="00BC2CE0"/>
    <w:rsid w:val="00BE4B3A"/>
    <w:rsid w:val="00BF361C"/>
    <w:rsid w:val="00BF4E32"/>
    <w:rsid w:val="00C70FA4"/>
    <w:rsid w:val="00C84AB8"/>
    <w:rsid w:val="00CB6C00"/>
    <w:rsid w:val="00CE4BC9"/>
    <w:rsid w:val="00CE64D2"/>
    <w:rsid w:val="00D00F4A"/>
    <w:rsid w:val="00D0124F"/>
    <w:rsid w:val="00D03ACE"/>
    <w:rsid w:val="00D058B9"/>
    <w:rsid w:val="00D27B8E"/>
    <w:rsid w:val="00D55756"/>
    <w:rsid w:val="00D642C1"/>
    <w:rsid w:val="00D921E9"/>
    <w:rsid w:val="00DC1463"/>
    <w:rsid w:val="00DC360D"/>
    <w:rsid w:val="00DC5FEB"/>
    <w:rsid w:val="00DC727D"/>
    <w:rsid w:val="00DD3C9C"/>
    <w:rsid w:val="00E175E3"/>
    <w:rsid w:val="00E505E1"/>
    <w:rsid w:val="00E62BA3"/>
    <w:rsid w:val="00E83B22"/>
    <w:rsid w:val="00E9231E"/>
    <w:rsid w:val="00EA0F19"/>
    <w:rsid w:val="00EA5A9B"/>
    <w:rsid w:val="00EA6FD5"/>
    <w:rsid w:val="00EB66BA"/>
    <w:rsid w:val="00EB7641"/>
    <w:rsid w:val="00ED0393"/>
    <w:rsid w:val="00EE7D83"/>
    <w:rsid w:val="00EF692C"/>
    <w:rsid w:val="00F21A39"/>
    <w:rsid w:val="00F61226"/>
    <w:rsid w:val="00F9259A"/>
    <w:rsid w:val="00F95F9A"/>
    <w:rsid w:val="00FB14EB"/>
    <w:rsid w:val="00FC59AA"/>
    <w:rsid w:val="00FD0FF2"/>
    <w:rsid w:val="00FF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_x0000_s1049"/>
        <o:r id="V:Rule2" type="connector" idref="#_x0000_s1048"/>
        <o:r id="V:Rule3" type="connector" idref="#_x0000_s1041"/>
        <o:r id="V:Rule4" type="connector" idref="#_x0000_s1042"/>
        <o:r id="V:Rule5" type="connector" idref="#_x0000_s1043"/>
        <o:r id="V:Rule6" type="connector" idref="#_x0000_s1040"/>
        <o:r id="V:Rule7" type="connector" idref="#_x0000_s1047"/>
        <o:r id="V:Rule8" type="connector" idref="#_x0000_s1039"/>
        <o:r id="V:Rule9" type="connector" idref="#_x0000_s1038"/>
        <o:r id="V:Rule10" type="connector" idref="#_x0000_s1045"/>
        <o:r id="V:Rule11" type="connector" idref="#_x0000_s1044"/>
        <o:r id="V:Rule12" type="connector" idref="#_x0000_s1046"/>
        <o:r id="V:Rule13" type="connector" idref="#_x0000_s1037"/>
      </o:rules>
    </o:shapelayout>
  </w:shapeDefaults>
  <w:decimalSymbol w:val="."/>
  <w:listSeparator w:val=","/>
  <w15:docId w15:val="{EEBE5DEA-3C65-46C5-987F-0A68BF1C7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40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9A2043"/>
    <w:pPr>
      <w:spacing w:after="0" w:line="240" w:lineRule="auto"/>
    </w:pPr>
  </w:style>
  <w:style w:type="paragraph" w:customStyle="1" w:styleId="Titlulectie">
    <w:name w:val="Titlu lectie"/>
    <w:basedOn w:val="Normal"/>
    <w:qFormat/>
    <w:rsid w:val="009A2043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76" w:lineRule="auto"/>
      <w:jc w:val="center"/>
    </w:pPr>
    <w:rPr>
      <w:rFonts w:ascii="Helvetica 75 Bold" w:eastAsia="Times New Roman" w:hAnsi="Helvetica 75 Bold" w:cs="Arial"/>
      <w:b/>
      <w:color w:val="FF7900"/>
      <w:sz w:val="28"/>
      <w:szCs w:val="28"/>
      <w:lang w:eastAsia="ro-RO"/>
    </w:rPr>
  </w:style>
  <w:style w:type="paragraph" w:customStyle="1" w:styleId="Subtitlulectie">
    <w:name w:val="Subtitlu lectie"/>
    <w:basedOn w:val="Normal"/>
    <w:qFormat/>
    <w:rsid w:val="009A2043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76" w:lineRule="auto"/>
      <w:jc w:val="center"/>
    </w:pPr>
    <w:rPr>
      <w:rFonts w:ascii="Helvetica 75 Bold" w:eastAsia="Times New Roman" w:hAnsi="Helvetica 75 Bold" w:cs="Arial"/>
      <w:b/>
      <w:szCs w:val="28"/>
      <w:lang w:eastAsia="ro-RO"/>
    </w:rPr>
  </w:style>
  <w:style w:type="paragraph" w:styleId="ListParagraph">
    <w:name w:val="List Paragraph"/>
    <w:basedOn w:val="Normal"/>
    <w:uiPriority w:val="34"/>
    <w:qFormat/>
    <w:rsid w:val="007B121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702D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35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DB0"/>
  </w:style>
  <w:style w:type="paragraph" w:styleId="Footer">
    <w:name w:val="footer"/>
    <w:basedOn w:val="Normal"/>
    <w:link w:val="FooterChar"/>
    <w:uiPriority w:val="99"/>
    <w:unhideWhenUsed/>
    <w:rsid w:val="00135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DB0"/>
  </w:style>
  <w:style w:type="paragraph" w:styleId="BalloonText">
    <w:name w:val="Balloon Text"/>
    <w:basedOn w:val="Normal"/>
    <w:link w:val="BalloonTextChar"/>
    <w:uiPriority w:val="99"/>
    <w:semiHidden/>
    <w:unhideWhenUsed/>
    <w:rsid w:val="00302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9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C6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F69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5DCE8-6DBC-4C25-A7F2-FC0ECDDCC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11</Pages>
  <Words>1445</Words>
  <Characters>8241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ROȘU SIMONA MIHAELA</dc:creator>
  <cp:lastModifiedBy>Windows User</cp:lastModifiedBy>
  <cp:revision>54</cp:revision>
  <dcterms:created xsi:type="dcterms:W3CDTF">2018-02-23T11:06:00Z</dcterms:created>
  <dcterms:modified xsi:type="dcterms:W3CDTF">2018-03-05T15:17:00Z</dcterms:modified>
</cp:coreProperties>
</file>