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5DC" w:rsidRPr="008512DA" w:rsidRDefault="00E515DC" w:rsidP="00E515DC">
      <w:pPr>
        <w:shd w:val="clear" w:color="auto" w:fill="FFFFFF"/>
        <w:jc w:val="both"/>
        <w:rPr>
          <w:rFonts w:ascii="Arial" w:hAnsi="Arial" w:cs="Arial"/>
        </w:rPr>
      </w:pPr>
    </w:p>
    <w:p w:rsidR="00E515DC" w:rsidRPr="008512DA" w:rsidRDefault="00E515DC" w:rsidP="00E515DC">
      <w:pPr>
        <w:pStyle w:val="NoSpacing"/>
        <w:tabs>
          <w:tab w:val="left" w:pos="7115"/>
        </w:tabs>
        <w:jc w:val="center"/>
        <w:rPr>
          <w:rFonts w:ascii="Arial" w:hAnsi="Arial" w:cs="Arial"/>
          <w:lang w:val="ro-RO"/>
        </w:rPr>
      </w:pPr>
    </w:p>
    <w:p w:rsidR="00E515DC" w:rsidRPr="008512DA" w:rsidRDefault="00E515DC" w:rsidP="00E515DC">
      <w:pPr>
        <w:shd w:val="clear" w:color="auto" w:fill="FFFFFF"/>
        <w:jc w:val="both"/>
        <w:rPr>
          <w:rFonts w:ascii="Arial" w:hAnsi="Arial" w:cs="Arial"/>
        </w:rPr>
      </w:pPr>
    </w:p>
    <w:p w:rsidR="00E515DC" w:rsidRPr="008512DA" w:rsidRDefault="00E515DC" w:rsidP="00E515DC">
      <w:pPr>
        <w:shd w:val="clear" w:color="auto" w:fill="FFFFFF"/>
        <w:jc w:val="both"/>
        <w:rPr>
          <w:rFonts w:ascii="Arial" w:hAnsi="Arial" w:cs="Arial"/>
        </w:rPr>
      </w:pPr>
      <w:bookmarkStart w:id="0" w:name="_GoBack"/>
      <w:bookmarkEnd w:id="0"/>
    </w:p>
    <w:p w:rsidR="00E515DC" w:rsidRPr="008512DA" w:rsidRDefault="00E515DC" w:rsidP="00E515DC">
      <w:pPr>
        <w:pStyle w:val="NoSpacing"/>
        <w:tabs>
          <w:tab w:val="left" w:pos="7115"/>
        </w:tabs>
        <w:jc w:val="center"/>
        <w:rPr>
          <w:rFonts w:ascii="Arial" w:hAnsi="Arial" w:cs="Arial"/>
          <w:lang w:val="ro-RO"/>
        </w:rPr>
      </w:pPr>
    </w:p>
    <w:p w:rsidR="00E515DC" w:rsidRPr="008512DA" w:rsidRDefault="00E515DC" w:rsidP="00E515DC">
      <w:pPr>
        <w:pStyle w:val="NoSpacing"/>
        <w:tabs>
          <w:tab w:val="left" w:pos="7115"/>
        </w:tabs>
        <w:jc w:val="center"/>
        <w:rPr>
          <w:rFonts w:ascii="Arial" w:hAnsi="Arial" w:cs="Arial"/>
          <w:lang w:val="ro-RO"/>
        </w:rPr>
      </w:pPr>
    </w:p>
    <w:p w:rsidR="00E515DC" w:rsidRPr="008512DA" w:rsidRDefault="00E515DC" w:rsidP="00E515DC">
      <w:pPr>
        <w:pStyle w:val="NoSpacing"/>
        <w:tabs>
          <w:tab w:val="left" w:pos="7115"/>
        </w:tabs>
        <w:jc w:val="center"/>
        <w:rPr>
          <w:rFonts w:ascii="Arial" w:hAnsi="Arial" w:cs="Arial"/>
          <w:lang w:val="ro-RO"/>
        </w:rPr>
      </w:pPr>
    </w:p>
    <w:p w:rsidR="00E515DC" w:rsidRPr="008512DA" w:rsidRDefault="00E515DC" w:rsidP="00E515DC">
      <w:pPr>
        <w:pStyle w:val="NoSpacing"/>
        <w:tabs>
          <w:tab w:val="left" w:pos="7115"/>
        </w:tabs>
        <w:rPr>
          <w:rFonts w:ascii="Arial" w:hAnsi="Arial" w:cs="Arial"/>
          <w:sz w:val="40"/>
          <w:szCs w:val="40"/>
          <w:lang w:val="ro-RO"/>
        </w:rPr>
      </w:pPr>
    </w:p>
    <w:p w:rsidR="00E515DC" w:rsidRPr="008512DA" w:rsidRDefault="00E515DC" w:rsidP="00E515DC">
      <w:pPr>
        <w:pStyle w:val="NoSpacing"/>
        <w:tabs>
          <w:tab w:val="left" w:pos="7115"/>
        </w:tabs>
        <w:rPr>
          <w:rFonts w:ascii="Arial" w:hAnsi="Arial" w:cs="Arial"/>
          <w:sz w:val="40"/>
          <w:szCs w:val="40"/>
          <w:lang w:val="ro-RO"/>
        </w:rPr>
      </w:pPr>
    </w:p>
    <w:p w:rsidR="00E515DC" w:rsidRPr="008512DA" w:rsidRDefault="00E515DC" w:rsidP="00E515DC">
      <w:pPr>
        <w:pStyle w:val="NoSpacing"/>
        <w:tabs>
          <w:tab w:val="left" w:pos="3907"/>
        </w:tabs>
        <w:rPr>
          <w:rFonts w:ascii="Arial" w:hAnsi="Arial" w:cs="Arial"/>
          <w:sz w:val="40"/>
          <w:szCs w:val="40"/>
          <w:lang w:val="ro-RO"/>
        </w:rPr>
      </w:pPr>
      <w:r w:rsidRPr="008512DA">
        <w:rPr>
          <w:rFonts w:ascii="Arial" w:hAnsi="Arial" w:cs="Arial"/>
          <w:sz w:val="40"/>
          <w:szCs w:val="40"/>
          <w:lang w:val="ro-RO"/>
        </w:rPr>
        <w:tab/>
      </w:r>
    </w:p>
    <w:p w:rsidR="00E515DC" w:rsidRPr="008512DA" w:rsidRDefault="00E515DC" w:rsidP="00E515DC">
      <w:pPr>
        <w:pStyle w:val="NoSpacing"/>
        <w:tabs>
          <w:tab w:val="left" w:pos="7115"/>
        </w:tabs>
        <w:rPr>
          <w:rFonts w:ascii="Arial" w:hAnsi="Arial" w:cs="Arial"/>
          <w:sz w:val="40"/>
          <w:szCs w:val="40"/>
          <w:lang w:val="ro-RO"/>
        </w:rPr>
      </w:pPr>
    </w:p>
    <w:p w:rsidR="00E515DC" w:rsidRPr="008512DA" w:rsidRDefault="00E515DC" w:rsidP="00E515DC">
      <w:pPr>
        <w:pStyle w:val="NoSpacing"/>
        <w:tabs>
          <w:tab w:val="left" w:pos="7115"/>
        </w:tabs>
        <w:rPr>
          <w:rFonts w:ascii="Arial" w:hAnsi="Arial" w:cs="Arial"/>
          <w:sz w:val="40"/>
          <w:szCs w:val="40"/>
          <w:lang w:val="ro-RO"/>
        </w:rPr>
      </w:pPr>
    </w:p>
    <w:p w:rsidR="00E515DC" w:rsidRPr="008512DA" w:rsidRDefault="00E515DC" w:rsidP="00E515DC">
      <w:pPr>
        <w:pStyle w:val="NoSpacing"/>
        <w:tabs>
          <w:tab w:val="left" w:pos="7115"/>
        </w:tabs>
        <w:rPr>
          <w:rFonts w:ascii="Arial" w:hAnsi="Arial" w:cs="Arial"/>
          <w:sz w:val="40"/>
          <w:szCs w:val="40"/>
          <w:lang w:val="ro-RO"/>
        </w:rPr>
      </w:pPr>
    </w:p>
    <w:p w:rsidR="00E515DC" w:rsidRPr="008512DA" w:rsidRDefault="00E515DC" w:rsidP="00E515DC">
      <w:pPr>
        <w:pStyle w:val="NoSpacing"/>
        <w:tabs>
          <w:tab w:val="left" w:pos="7115"/>
        </w:tabs>
        <w:jc w:val="center"/>
        <w:rPr>
          <w:rFonts w:ascii="Arial" w:hAnsi="Arial" w:cs="Arial"/>
          <w:sz w:val="56"/>
          <w:szCs w:val="56"/>
          <w:lang w:val="ro-RO"/>
        </w:rPr>
      </w:pPr>
      <w:r w:rsidRPr="008512DA">
        <w:rPr>
          <w:rFonts w:ascii="Arial" w:hAnsi="Arial" w:cs="Arial"/>
          <w:sz w:val="56"/>
          <w:szCs w:val="56"/>
          <w:lang w:val="ro-RO"/>
        </w:rPr>
        <w:t>PROIECT DIDACTIC</w:t>
      </w:r>
    </w:p>
    <w:p w:rsidR="00E515DC" w:rsidRPr="008512DA" w:rsidRDefault="00E515DC" w:rsidP="00E515DC">
      <w:pPr>
        <w:pStyle w:val="NoSpacing"/>
        <w:tabs>
          <w:tab w:val="left" w:pos="7115"/>
        </w:tabs>
        <w:jc w:val="center"/>
        <w:rPr>
          <w:rFonts w:ascii="Arial" w:hAnsi="Arial" w:cs="Arial"/>
          <w:sz w:val="40"/>
          <w:szCs w:val="40"/>
          <w:lang w:val="ro-RO"/>
        </w:rPr>
      </w:pPr>
      <w:r w:rsidRPr="008512DA">
        <w:rPr>
          <w:rFonts w:ascii="Arial" w:hAnsi="Arial" w:cs="Arial"/>
          <w:sz w:val="40"/>
          <w:szCs w:val="40"/>
          <w:lang w:val="ro-RO"/>
        </w:rPr>
        <w:t>Clasa a VI-a</w:t>
      </w:r>
    </w:p>
    <w:p w:rsidR="00E515DC" w:rsidRPr="008512DA" w:rsidRDefault="00E515DC" w:rsidP="00E515DC">
      <w:pPr>
        <w:jc w:val="center"/>
        <w:rPr>
          <w:rFonts w:ascii="Arial" w:hAnsi="Arial" w:cs="Arial"/>
        </w:rPr>
      </w:pPr>
      <w:r w:rsidRPr="008512DA">
        <w:rPr>
          <w:rFonts w:ascii="Arial" w:eastAsia="Calibri" w:hAnsi="Arial" w:cs="Arial"/>
          <w:sz w:val="40"/>
          <w:szCs w:val="40"/>
        </w:rPr>
        <w:t>Matematică</w:t>
      </w: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jc w:val="both"/>
        <w:rPr>
          <w:rFonts w:ascii="Arial" w:hAnsi="Arial" w:cs="Arial"/>
        </w:rPr>
      </w:pPr>
    </w:p>
    <w:p w:rsidR="00E515DC" w:rsidRPr="008512DA" w:rsidRDefault="00E515DC" w:rsidP="00E515DC">
      <w:pPr>
        <w:spacing w:line="360" w:lineRule="auto"/>
        <w:jc w:val="both"/>
        <w:rPr>
          <w:rFonts w:ascii="Arial" w:hAnsi="Arial" w:cs="Arial"/>
        </w:rPr>
      </w:pPr>
      <w:r w:rsidRPr="008512DA">
        <w:rPr>
          <w:rFonts w:ascii="Arial" w:hAnsi="Arial" w:cs="Arial"/>
          <w:iCs/>
          <w:sz w:val="28"/>
          <w:szCs w:val="28"/>
        </w:rPr>
        <w:t>Proiect didactic realizat de Simona Roșu, profesor Digitaliada</w:t>
      </w:r>
      <w:r w:rsidRPr="008512DA">
        <w:rPr>
          <w:rFonts w:ascii="Arial" w:hAnsi="Arial" w:cs="Arial"/>
          <w:iCs/>
          <w:sz w:val="28"/>
          <w:szCs w:val="28"/>
        </w:rPr>
        <w:t>, revizuit de Laura Erculescu, profesor Colegiul Național „Ienachiță Văcărescu” Târgoviște</w:t>
      </w:r>
    </w:p>
    <w:p w:rsidR="00E515DC" w:rsidRPr="008512DA" w:rsidRDefault="00E515DC" w:rsidP="00E515DC">
      <w:pPr>
        <w:spacing w:line="360" w:lineRule="auto"/>
        <w:jc w:val="both"/>
        <w:rPr>
          <w:rFonts w:ascii="Arial" w:hAnsi="Arial" w:cs="Arial"/>
        </w:rPr>
      </w:pPr>
    </w:p>
    <w:p w:rsidR="00E515DC" w:rsidRPr="008512DA" w:rsidRDefault="00E515DC" w:rsidP="00E515DC">
      <w:pPr>
        <w:spacing w:line="360" w:lineRule="auto"/>
        <w:jc w:val="both"/>
        <w:rPr>
          <w:rFonts w:ascii="Arial" w:hAnsi="Arial" w:cs="Arial"/>
        </w:rPr>
      </w:pPr>
    </w:p>
    <w:p w:rsidR="00E515DC" w:rsidRPr="008512DA" w:rsidRDefault="00E515DC" w:rsidP="00E515DC">
      <w:pPr>
        <w:spacing w:line="360" w:lineRule="auto"/>
        <w:jc w:val="both"/>
        <w:rPr>
          <w:rFonts w:ascii="Arial" w:hAnsi="Arial" w:cs="Arial"/>
        </w:rPr>
      </w:pPr>
      <w:r w:rsidRPr="008512DA">
        <w:rPr>
          <w:rFonts w:ascii="Arial" w:hAnsi="Arial" w:cs="Arial"/>
        </w:rPr>
        <w:t xml:space="preserve">Textul și ilustrațiile din acest document sunt licențiate de Fundația Orange conform termenilor și condițiilor licenței Attribution-NonCommercial-ShareAlike 4.0 International (CC BY-NC-SA 4.0) care poate fi consultată pe pagina web </w:t>
      </w:r>
      <w:hyperlink r:id="rId7" w:history="1">
        <w:r w:rsidRPr="008512DA">
          <w:rPr>
            <w:rStyle w:val="Hyperlink"/>
            <w:rFonts w:ascii="Arial" w:hAnsi="Arial" w:cs="Arial"/>
            <w:color w:val="0070C0"/>
          </w:rPr>
          <w:t>https://creativecommons.org/licenses/by-nc-sa/4.0/</w:t>
        </w:r>
      </w:hyperlink>
      <w:r w:rsidRPr="008512DA">
        <w:rPr>
          <w:rFonts w:ascii="Arial" w:hAnsi="Arial" w:cs="Arial"/>
        </w:rPr>
        <w:t xml:space="preserve">. </w:t>
      </w:r>
    </w:p>
    <w:p w:rsidR="00C258FD" w:rsidRPr="008512DA" w:rsidRDefault="00C258FD" w:rsidP="00B518D4">
      <w:pPr>
        <w:spacing w:line="276" w:lineRule="auto"/>
        <w:jc w:val="center"/>
        <w:rPr>
          <w:rFonts w:ascii="Arial" w:eastAsia="Times New Roman" w:hAnsi="Arial" w:cs="Arial"/>
          <w:b/>
          <w:lang w:eastAsia="ro-RO"/>
        </w:rPr>
      </w:pPr>
      <w:r w:rsidRPr="008512DA">
        <w:rPr>
          <w:rFonts w:ascii="Arial" w:eastAsia="Times New Roman" w:hAnsi="Arial" w:cs="Arial"/>
          <w:b/>
          <w:lang w:eastAsia="ro-RO"/>
        </w:rPr>
        <w:lastRenderedPageBreak/>
        <w:t xml:space="preserve">Înțelegerea matematicii utilizând aplicația </w:t>
      </w:r>
      <w:r w:rsidRPr="008512DA">
        <w:rPr>
          <w:rFonts w:ascii="Arial" w:eastAsia="Times New Roman" w:hAnsi="Arial" w:cs="Arial"/>
          <w:b/>
          <w:i/>
          <w:lang w:eastAsia="ro-RO"/>
        </w:rPr>
        <w:t>GeoGegra Math Calculators</w:t>
      </w:r>
      <w:r w:rsidRPr="008512DA">
        <w:rPr>
          <w:rFonts w:ascii="Arial" w:eastAsia="Times New Roman" w:hAnsi="Arial" w:cs="Arial"/>
          <w:b/>
          <w:lang w:eastAsia="ro-RO"/>
        </w:rPr>
        <w:t xml:space="preserve">  </w:t>
      </w:r>
    </w:p>
    <w:p w:rsidR="00C258FD" w:rsidRPr="008512DA" w:rsidRDefault="005C6AC0" w:rsidP="00B518D4">
      <w:pPr>
        <w:spacing w:line="276" w:lineRule="auto"/>
        <w:rPr>
          <w:rFonts w:ascii="Arial" w:eastAsia="Times New Roman" w:hAnsi="Arial" w:cs="Arial"/>
          <w:b/>
          <w:lang w:eastAsia="ro-RO"/>
        </w:rPr>
      </w:pPr>
      <w:r w:rsidRPr="008512DA">
        <w:rPr>
          <w:rFonts w:ascii="Arial" w:hAnsi="Arial" w:cs="Arial"/>
          <w:noProof/>
        </w:rPr>
        <w:drawing>
          <wp:anchor distT="0" distB="0" distL="114300" distR="114300" simplePos="0" relativeHeight="251660288" behindDoc="0" locked="0" layoutInCell="1" allowOverlap="1" wp14:anchorId="4582A708" wp14:editId="404EB8F2">
            <wp:simplePos x="0" y="0"/>
            <wp:positionH relativeFrom="margin">
              <wp:posOffset>2962910</wp:posOffset>
            </wp:positionH>
            <wp:positionV relativeFrom="paragraph">
              <wp:posOffset>48260</wp:posOffset>
            </wp:positionV>
            <wp:extent cx="687070" cy="586740"/>
            <wp:effectExtent l="0" t="0" r="0" b="3810"/>
            <wp:wrapSquare wrapText="bothSides"/>
            <wp:docPr id="4" name="Imagine 4" descr="Imagini pentru math calculators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math calculators geogeb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7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6AC0" w:rsidRPr="008512DA" w:rsidRDefault="005C6AC0" w:rsidP="00B518D4">
      <w:pPr>
        <w:spacing w:line="276" w:lineRule="auto"/>
        <w:rPr>
          <w:rFonts w:ascii="Arial" w:eastAsia="Times New Roman" w:hAnsi="Arial" w:cs="Arial"/>
          <w:b/>
          <w:lang w:eastAsia="ro-RO"/>
        </w:rPr>
      </w:pPr>
    </w:p>
    <w:p w:rsidR="00C258FD" w:rsidRPr="008512DA" w:rsidRDefault="00C258FD" w:rsidP="00B518D4">
      <w:pPr>
        <w:spacing w:line="276" w:lineRule="auto"/>
        <w:rPr>
          <w:rFonts w:ascii="Arial" w:eastAsia="Times New Roman" w:hAnsi="Arial" w:cs="Arial"/>
          <w:b/>
          <w:lang w:eastAsia="ro-RO"/>
        </w:rPr>
      </w:pPr>
    </w:p>
    <w:p w:rsidR="00C258FD" w:rsidRPr="008512DA" w:rsidRDefault="00B518D4" w:rsidP="00B518D4">
      <w:pPr>
        <w:spacing w:line="276" w:lineRule="auto"/>
        <w:jc w:val="center"/>
        <w:rPr>
          <w:rFonts w:ascii="Arial" w:eastAsia="Times New Roman" w:hAnsi="Arial" w:cs="Arial"/>
          <w:b/>
          <w:lang w:eastAsia="ro-RO"/>
        </w:rPr>
      </w:pPr>
      <w:r w:rsidRPr="008512DA">
        <w:rPr>
          <w:rFonts w:ascii="Arial" w:eastAsia="Times New Roman" w:hAnsi="Arial" w:cs="Arial"/>
          <w:b/>
          <w:lang w:eastAsia="ro-RO"/>
        </w:rPr>
        <w:t>Clasa a VI-a</w:t>
      </w:r>
    </w:p>
    <w:p w:rsidR="00B518D4" w:rsidRPr="008512DA" w:rsidRDefault="00B518D4" w:rsidP="00B518D4">
      <w:pPr>
        <w:spacing w:line="276" w:lineRule="auto"/>
        <w:jc w:val="center"/>
        <w:rPr>
          <w:rFonts w:ascii="Arial" w:eastAsia="Times New Roman" w:hAnsi="Arial" w:cs="Arial"/>
          <w:b/>
          <w:lang w:eastAsia="ro-RO"/>
        </w:rPr>
      </w:pPr>
      <w:r w:rsidRPr="008512DA">
        <w:rPr>
          <w:rFonts w:ascii="Arial" w:eastAsia="Times New Roman" w:hAnsi="Arial" w:cs="Arial"/>
          <w:b/>
          <w:lang w:eastAsia="ro-RO"/>
        </w:rPr>
        <w:t>Triunghiul</w:t>
      </w:r>
    </w:p>
    <w:p w:rsidR="00B518D4" w:rsidRPr="008512DA" w:rsidRDefault="00B518D4" w:rsidP="00B518D4">
      <w:pPr>
        <w:spacing w:line="276" w:lineRule="auto"/>
        <w:jc w:val="both"/>
        <w:rPr>
          <w:rFonts w:ascii="Arial" w:hAnsi="Arial" w:cs="Arial"/>
          <w:bCs/>
        </w:rPr>
      </w:pPr>
      <w:r w:rsidRPr="008512DA">
        <w:rPr>
          <w:rFonts w:ascii="Arial" w:hAnsi="Arial" w:cs="Arial"/>
          <w:b/>
          <w:bCs/>
        </w:rPr>
        <w:t>DISCIPLINA</w:t>
      </w:r>
      <w:r w:rsidRPr="008512DA">
        <w:rPr>
          <w:rFonts w:ascii="Arial" w:hAnsi="Arial" w:cs="Arial"/>
          <w:bCs/>
        </w:rPr>
        <w:t xml:space="preserve">: Matematică </w:t>
      </w:r>
    </w:p>
    <w:p w:rsidR="00B518D4" w:rsidRPr="008512DA" w:rsidRDefault="00B518D4" w:rsidP="00B518D4">
      <w:pPr>
        <w:snapToGrid w:val="0"/>
        <w:spacing w:line="276" w:lineRule="auto"/>
        <w:rPr>
          <w:rFonts w:ascii="Arial" w:hAnsi="Arial" w:cs="Arial"/>
          <w:b/>
        </w:rPr>
      </w:pPr>
      <w:r w:rsidRPr="008512DA">
        <w:rPr>
          <w:rFonts w:ascii="Arial" w:hAnsi="Arial" w:cs="Arial"/>
          <w:b/>
        </w:rPr>
        <w:t>UNITATEA DE ÎNVĂŢARE</w:t>
      </w:r>
      <w:r w:rsidRPr="008512DA">
        <w:rPr>
          <w:rFonts w:ascii="Arial" w:hAnsi="Arial" w:cs="Arial"/>
        </w:rPr>
        <w:t xml:space="preserve">: </w:t>
      </w:r>
      <w:r w:rsidRPr="008512DA">
        <w:rPr>
          <w:rFonts w:ascii="Arial" w:hAnsi="Arial" w:cs="Arial"/>
          <w:i/>
        </w:rPr>
        <w:t>Triunghiul</w:t>
      </w:r>
    </w:p>
    <w:p w:rsidR="00B518D4" w:rsidRPr="008512DA" w:rsidRDefault="00780B0C" w:rsidP="00B518D4">
      <w:pPr>
        <w:spacing w:line="276" w:lineRule="auto"/>
        <w:jc w:val="both"/>
        <w:rPr>
          <w:rFonts w:ascii="Arial" w:hAnsi="Arial" w:cs="Arial"/>
          <w:bCs/>
        </w:rPr>
      </w:pPr>
      <w:r w:rsidRPr="008512DA">
        <w:rPr>
          <w:rFonts w:ascii="Arial" w:hAnsi="Arial" w:cs="Arial"/>
          <w:b/>
          <w:bCs/>
        </w:rPr>
        <w:t>TITLUL LECȚ</w:t>
      </w:r>
      <w:r w:rsidR="00B518D4" w:rsidRPr="008512DA">
        <w:rPr>
          <w:rFonts w:ascii="Arial" w:hAnsi="Arial" w:cs="Arial"/>
          <w:b/>
          <w:bCs/>
        </w:rPr>
        <w:t>IEI</w:t>
      </w:r>
      <w:r w:rsidR="00B518D4" w:rsidRPr="008512DA">
        <w:rPr>
          <w:rFonts w:ascii="Arial" w:hAnsi="Arial" w:cs="Arial"/>
          <w:bCs/>
        </w:rPr>
        <w:t xml:space="preserve">: </w:t>
      </w:r>
      <w:r w:rsidR="00B518D4" w:rsidRPr="008512DA">
        <w:rPr>
          <w:rFonts w:ascii="Arial" w:hAnsi="Arial" w:cs="Arial"/>
        </w:rPr>
        <w:t>Triunghiul</w:t>
      </w:r>
    </w:p>
    <w:p w:rsidR="00B518D4" w:rsidRPr="008512DA" w:rsidRDefault="00B518D4" w:rsidP="00B518D4">
      <w:pPr>
        <w:spacing w:line="276" w:lineRule="auto"/>
        <w:jc w:val="both"/>
        <w:rPr>
          <w:rFonts w:ascii="Arial" w:hAnsi="Arial" w:cs="Arial"/>
          <w:bCs/>
        </w:rPr>
      </w:pPr>
      <w:r w:rsidRPr="008512DA">
        <w:rPr>
          <w:rFonts w:ascii="Arial" w:hAnsi="Arial" w:cs="Arial"/>
          <w:b/>
          <w:bCs/>
        </w:rPr>
        <w:t>TIPUL LECȚIEI</w:t>
      </w:r>
      <w:r w:rsidR="00780B0C" w:rsidRPr="008512DA">
        <w:rPr>
          <w:rFonts w:ascii="Arial" w:hAnsi="Arial" w:cs="Arial"/>
          <w:bCs/>
        </w:rPr>
        <w:t>:</w:t>
      </w:r>
      <w:r w:rsidRPr="008512DA">
        <w:rPr>
          <w:rFonts w:ascii="Arial" w:hAnsi="Arial" w:cs="Arial"/>
          <w:bCs/>
        </w:rPr>
        <w:t xml:space="preserve"> Lecţie de însușire de noi cunoștințe</w:t>
      </w:r>
    </w:p>
    <w:p w:rsidR="00B518D4" w:rsidRPr="008512DA" w:rsidRDefault="00B518D4" w:rsidP="00B518D4">
      <w:pPr>
        <w:spacing w:line="276" w:lineRule="auto"/>
        <w:jc w:val="both"/>
        <w:rPr>
          <w:rFonts w:ascii="Arial" w:hAnsi="Arial" w:cs="Arial"/>
          <w:bCs/>
        </w:rPr>
      </w:pPr>
      <w:r w:rsidRPr="008512DA">
        <w:rPr>
          <w:rFonts w:ascii="Arial" w:hAnsi="Arial" w:cs="Arial"/>
          <w:b/>
          <w:bCs/>
        </w:rPr>
        <w:t>DURATA</w:t>
      </w:r>
      <w:r w:rsidRPr="008512DA">
        <w:rPr>
          <w:rFonts w:ascii="Arial" w:hAnsi="Arial" w:cs="Arial"/>
          <w:bCs/>
        </w:rPr>
        <w:t>: 50 min</w:t>
      </w:r>
      <w:r w:rsidR="00780B0C" w:rsidRPr="008512DA">
        <w:rPr>
          <w:rFonts w:ascii="Arial" w:hAnsi="Arial" w:cs="Arial"/>
          <w:bCs/>
        </w:rPr>
        <w:t>ute</w:t>
      </w:r>
    </w:p>
    <w:p w:rsidR="00B518D4" w:rsidRPr="008512DA" w:rsidRDefault="00B518D4" w:rsidP="00B518D4">
      <w:pPr>
        <w:spacing w:line="276" w:lineRule="auto"/>
        <w:jc w:val="both"/>
        <w:rPr>
          <w:rFonts w:ascii="Arial" w:hAnsi="Arial" w:cs="Arial"/>
        </w:rPr>
      </w:pPr>
      <w:r w:rsidRPr="008512DA">
        <w:rPr>
          <w:rFonts w:ascii="Arial" w:hAnsi="Arial" w:cs="Arial"/>
          <w:b/>
          <w:bCs/>
        </w:rPr>
        <w:t>SCOPUL</w:t>
      </w:r>
      <w:r w:rsidRPr="008512DA">
        <w:rPr>
          <w:rFonts w:ascii="Arial" w:hAnsi="Arial" w:cs="Arial"/>
          <w:bCs/>
        </w:rPr>
        <w:t xml:space="preserve">: </w:t>
      </w:r>
      <w:r w:rsidRPr="008512DA">
        <w:rPr>
          <w:rFonts w:ascii="Arial" w:hAnsi="Arial" w:cs="Arial"/>
        </w:rPr>
        <w:t>Însușirea noțiunii de triunghi.</w:t>
      </w:r>
    </w:p>
    <w:p w:rsidR="00780B0C" w:rsidRPr="008512DA" w:rsidRDefault="00780B0C" w:rsidP="00B518D4">
      <w:pPr>
        <w:spacing w:line="276" w:lineRule="auto"/>
        <w:jc w:val="both"/>
        <w:rPr>
          <w:rFonts w:ascii="Arial" w:hAnsi="Arial" w:cs="Arial"/>
        </w:rPr>
      </w:pPr>
    </w:p>
    <w:p w:rsidR="00687DED" w:rsidRPr="008512DA" w:rsidRDefault="00B518D4" w:rsidP="00E64F57">
      <w:pPr>
        <w:spacing w:line="276" w:lineRule="auto"/>
        <w:jc w:val="both"/>
        <w:rPr>
          <w:rFonts w:ascii="Arial" w:hAnsi="Arial" w:cs="Arial"/>
        </w:rPr>
      </w:pPr>
      <w:r w:rsidRPr="008512DA">
        <w:rPr>
          <w:rFonts w:ascii="Arial" w:hAnsi="Arial" w:cs="Arial"/>
          <w:b/>
        </w:rPr>
        <w:t>COMPETENȚE GENERALE</w:t>
      </w:r>
      <w:r w:rsidR="00780B0C" w:rsidRPr="008512DA">
        <w:rPr>
          <w:rFonts w:ascii="Arial" w:hAnsi="Arial" w:cs="Arial"/>
        </w:rPr>
        <w:t>:</w:t>
      </w:r>
      <w:r w:rsidRPr="008512DA">
        <w:rPr>
          <w:rFonts w:ascii="Arial" w:hAnsi="Arial" w:cs="Arial"/>
        </w:rPr>
        <w:t xml:space="preserve"> </w:t>
      </w:r>
    </w:p>
    <w:p w:rsidR="00687DED" w:rsidRPr="008512DA" w:rsidRDefault="00E64F57" w:rsidP="00E64F57">
      <w:pPr>
        <w:widowControl w:val="0"/>
        <w:tabs>
          <w:tab w:val="left" w:pos="405"/>
        </w:tabs>
        <w:autoSpaceDE w:val="0"/>
        <w:autoSpaceDN w:val="0"/>
        <w:spacing w:before="199" w:after="0" w:line="240" w:lineRule="auto"/>
        <w:rPr>
          <w:rFonts w:ascii="Arial" w:hAnsi="Arial" w:cs="Arial"/>
        </w:rPr>
      </w:pPr>
      <w:r w:rsidRPr="008512DA">
        <w:rPr>
          <w:rFonts w:ascii="Arial" w:hAnsi="Arial" w:cs="Arial"/>
        </w:rPr>
        <w:t xml:space="preserve">1. </w:t>
      </w:r>
      <w:r w:rsidR="00687DED" w:rsidRPr="008512DA">
        <w:rPr>
          <w:rFonts w:ascii="Arial" w:hAnsi="Arial" w:cs="Arial"/>
        </w:rPr>
        <w:t>Identificarea unor date, mărimi și relații matematice, în contextul în care acestea apar</w:t>
      </w:r>
    </w:p>
    <w:p w:rsidR="00687DED" w:rsidRPr="008512DA" w:rsidRDefault="00E64F57" w:rsidP="00E64F57">
      <w:pPr>
        <w:widowControl w:val="0"/>
        <w:tabs>
          <w:tab w:val="left" w:pos="405"/>
        </w:tabs>
        <w:autoSpaceDE w:val="0"/>
        <w:autoSpaceDN w:val="0"/>
        <w:spacing w:before="122" w:after="0" w:line="244" w:lineRule="auto"/>
        <w:ind w:right="149"/>
        <w:rPr>
          <w:rFonts w:ascii="Arial" w:hAnsi="Arial" w:cs="Arial"/>
        </w:rPr>
      </w:pPr>
      <w:r w:rsidRPr="008512DA">
        <w:rPr>
          <w:rFonts w:ascii="Arial" w:hAnsi="Arial" w:cs="Arial"/>
        </w:rPr>
        <w:t xml:space="preserve">2. </w:t>
      </w:r>
      <w:r w:rsidR="00687DED" w:rsidRPr="008512DA">
        <w:rPr>
          <w:rFonts w:ascii="Arial" w:hAnsi="Arial" w:cs="Arial"/>
        </w:rPr>
        <w:t>Prelucrarea unor date matematice de tip cantitativ, calitativ, structural, cuprinse în diverse surse informaționale</w:t>
      </w:r>
    </w:p>
    <w:p w:rsidR="00687DED" w:rsidRPr="008512DA" w:rsidRDefault="00E64F57" w:rsidP="00E64F57">
      <w:pPr>
        <w:widowControl w:val="0"/>
        <w:tabs>
          <w:tab w:val="left" w:pos="405"/>
        </w:tabs>
        <w:autoSpaceDE w:val="0"/>
        <w:autoSpaceDN w:val="0"/>
        <w:spacing w:before="117" w:after="0" w:line="240" w:lineRule="auto"/>
        <w:rPr>
          <w:rFonts w:ascii="Arial" w:hAnsi="Arial" w:cs="Arial"/>
        </w:rPr>
      </w:pPr>
      <w:r w:rsidRPr="008512DA">
        <w:rPr>
          <w:rFonts w:ascii="Arial" w:hAnsi="Arial" w:cs="Arial"/>
        </w:rPr>
        <w:t xml:space="preserve">3. </w:t>
      </w:r>
      <w:r w:rsidR="00687DED" w:rsidRPr="008512DA">
        <w:rPr>
          <w:rFonts w:ascii="Arial" w:hAnsi="Arial" w:cs="Arial"/>
        </w:rPr>
        <w:t>Utilizarea conceptelor și a algoritmilor specifici în diverse contexte matematice</w:t>
      </w:r>
    </w:p>
    <w:p w:rsidR="00687DED" w:rsidRPr="008512DA" w:rsidRDefault="00E64F57" w:rsidP="00E64F57">
      <w:pPr>
        <w:widowControl w:val="0"/>
        <w:tabs>
          <w:tab w:val="left" w:pos="422"/>
          <w:tab w:val="left" w:pos="1808"/>
          <w:tab w:val="left" w:pos="2214"/>
          <w:tab w:val="left" w:pos="3250"/>
          <w:tab w:val="left" w:pos="4189"/>
          <w:tab w:val="left" w:pos="5552"/>
          <w:tab w:val="left" w:pos="5886"/>
          <w:tab w:val="left" w:pos="7414"/>
          <w:tab w:val="left" w:pos="8766"/>
        </w:tabs>
        <w:autoSpaceDE w:val="0"/>
        <w:autoSpaceDN w:val="0"/>
        <w:spacing w:before="119" w:after="0" w:line="244" w:lineRule="auto"/>
        <w:ind w:right="152"/>
        <w:rPr>
          <w:rFonts w:ascii="Arial" w:hAnsi="Arial" w:cs="Arial"/>
        </w:rPr>
      </w:pPr>
      <w:r w:rsidRPr="008512DA">
        <w:rPr>
          <w:rFonts w:ascii="Arial" w:hAnsi="Arial" w:cs="Arial"/>
        </w:rPr>
        <w:t xml:space="preserve">4. </w:t>
      </w:r>
      <w:r w:rsidR="0058376F" w:rsidRPr="008512DA">
        <w:rPr>
          <w:rFonts w:ascii="Arial" w:hAnsi="Arial" w:cs="Arial"/>
        </w:rPr>
        <w:t xml:space="preserve">Exprimarea în </w:t>
      </w:r>
      <w:r w:rsidR="00687DED" w:rsidRPr="008512DA">
        <w:rPr>
          <w:rFonts w:ascii="Arial" w:hAnsi="Arial" w:cs="Arial"/>
        </w:rPr>
        <w:t>limb</w:t>
      </w:r>
      <w:r w:rsidR="0058376F" w:rsidRPr="008512DA">
        <w:rPr>
          <w:rFonts w:ascii="Arial" w:hAnsi="Arial" w:cs="Arial"/>
        </w:rPr>
        <w:t>ajul specific</w:t>
      </w:r>
      <w:r w:rsidR="0058376F" w:rsidRPr="008512DA">
        <w:rPr>
          <w:rFonts w:ascii="Arial" w:hAnsi="Arial" w:cs="Arial"/>
        </w:rPr>
        <w:tab/>
        <w:t>matematicii a informațiilor,</w:t>
      </w:r>
      <w:r w:rsidR="0058376F" w:rsidRPr="008512DA">
        <w:rPr>
          <w:rFonts w:ascii="Arial" w:hAnsi="Arial" w:cs="Arial"/>
        </w:rPr>
        <w:tab/>
        <w:t xml:space="preserve">concluziilor </w:t>
      </w:r>
      <w:r w:rsidR="00687DED" w:rsidRPr="008512DA">
        <w:rPr>
          <w:rFonts w:ascii="Arial" w:hAnsi="Arial" w:cs="Arial"/>
        </w:rPr>
        <w:t>și demersurilor de rezolvare pentru o situaţie dată</w:t>
      </w:r>
    </w:p>
    <w:p w:rsidR="00687DED" w:rsidRPr="008512DA" w:rsidRDefault="00E64F57" w:rsidP="00E64F57">
      <w:pPr>
        <w:widowControl w:val="0"/>
        <w:tabs>
          <w:tab w:val="left" w:pos="405"/>
        </w:tabs>
        <w:autoSpaceDE w:val="0"/>
        <w:autoSpaceDN w:val="0"/>
        <w:spacing w:before="118" w:after="0" w:line="240" w:lineRule="auto"/>
        <w:rPr>
          <w:rFonts w:ascii="Arial" w:hAnsi="Arial" w:cs="Arial"/>
        </w:rPr>
      </w:pPr>
      <w:r w:rsidRPr="008512DA">
        <w:rPr>
          <w:rFonts w:ascii="Arial" w:hAnsi="Arial" w:cs="Arial"/>
        </w:rPr>
        <w:t xml:space="preserve">5. </w:t>
      </w:r>
      <w:r w:rsidR="00687DED" w:rsidRPr="008512DA">
        <w:rPr>
          <w:rFonts w:ascii="Arial" w:hAnsi="Arial" w:cs="Arial"/>
        </w:rPr>
        <w:t>Analizarea caracteristicilor matematice ale unei situaţii date</w:t>
      </w:r>
    </w:p>
    <w:p w:rsidR="00687DED" w:rsidRPr="008512DA" w:rsidRDefault="00E64F57" w:rsidP="00E64F57">
      <w:pPr>
        <w:widowControl w:val="0"/>
        <w:tabs>
          <w:tab w:val="left" w:pos="405"/>
        </w:tabs>
        <w:autoSpaceDE w:val="0"/>
        <w:autoSpaceDN w:val="0"/>
        <w:spacing w:before="119" w:after="0" w:line="244" w:lineRule="auto"/>
        <w:ind w:right="150"/>
        <w:rPr>
          <w:rFonts w:ascii="Arial" w:hAnsi="Arial" w:cs="Arial"/>
        </w:rPr>
      </w:pPr>
      <w:r w:rsidRPr="008512DA">
        <w:rPr>
          <w:rFonts w:ascii="Arial" w:hAnsi="Arial" w:cs="Arial"/>
        </w:rPr>
        <w:t xml:space="preserve">6. </w:t>
      </w:r>
      <w:r w:rsidR="00687DED" w:rsidRPr="008512DA">
        <w:rPr>
          <w:rFonts w:ascii="Arial" w:hAnsi="Arial" w:cs="Arial"/>
        </w:rPr>
        <w:t>Modelarea matematică a unei situaţii date, prin integrarea achizițiilor din diferite domenii</w:t>
      </w:r>
    </w:p>
    <w:p w:rsidR="00E64F57" w:rsidRPr="008512DA" w:rsidRDefault="00E64F57" w:rsidP="00E64F57">
      <w:pPr>
        <w:spacing w:before="6"/>
        <w:rPr>
          <w:rFonts w:ascii="Arial" w:hAnsi="Arial" w:cs="Arial"/>
        </w:rPr>
      </w:pPr>
    </w:p>
    <w:p w:rsidR="00687DED" w:rsidRPr="008512DA" w:rsidRDefault="00E64F57" w:rsidP="00E64F57">
      <w:pPr>
        <w:spacing w:before="6"/>
        <w:rPr>
          <w:rFonts w:ascii="Arial" w:hAnsi="Arial" w:cs="Arial"/>
        </w:rPr>
      </w:pPr>
      <w:r w:rsidRPr="008512DA">
        <w:rPr>
          <w:rFonts w:ascii="Arial" w:hAnsi="Arial" w:cs="Arial"/>
          <w:b/>
        </w:rPr>
        <w:t>COMPETENŢE SPECIFICE</w:t>
      </w:r>
      <w:r w:rsidR="00C355E5" w:rsidRPr="008512DA">
        <w:rPr>
          <w:rFonts w:ascii="Arial" w:hAnsi="Arial" w:cs="Arial"/>
        </w:rPr>
        <w:t>:</w:t>
      </w:r>
      <w:r w:rsidRPr="008512DA">
        <w:rPr>
          <w:rFonts w:ascii="Arial" w:hAnsi="Arial" w:cs="Arial"/>
        </w:rPr>
        <w:t xml:space="preserve"> </w:t>
      </w:r>
    </w:p>
    <w:p w:rsidR="00687DED" w:rsidRPr="008512DA" w:rsidRDefault="00687DED" w:rsidP="00E64F57">
      <w:pPr>
        <w:pStyle w:val="TableParagraph"/>
        <w:spacing w:before="60"/>
        <w:ind w:left="0"/>
        <w:rPr>
          <w:rFonts w:ascii="Arial" w:eastAsiaTheme="minorHAnsi" w:hAnsi="Arial" w:cs="Arial"/>
          <w:lang w:eastAsia="en-US" w:bidi="ar-SA"/>
        </w:rPr>
      </w:pPr>
      <w:r w:rsidRPr="008512DA">
        <w:rPr>
          <w:rFonts w:ascii="Arial" w:eastAsiaTheme="minorHAnsi" w:hAnsi="Arial" w:cs="Arial"/>
          <w:lang w:eastAsia="en-US" w:bidi="ar-SA"/>
        </w:rPr>
        <w:t>1.6. Recunoaşterea unor elemente de geometrie plană asociate noţiunii de triunghi</w:t>
      </w:r>
    </w:p>
    <w:p w:rsidR="00687DED" w:rsidRPr="008512DA" w:rsidRDefault="00687DED" w:rsidP="00E64F57">
      <w:pPr>
        <w:pStyle w:val="TableParagraph"/>
        <w:spacing w:before="61"/>
        <w:ind w:left="0"/>
        <w:rPr>
          <w:rFonts w:ascii="Arial" w:eastAsiaTheme="minorHAnsi" w:hAnsi="Arial" w:cs="Arial"/>
          <w:lang w:eastAsia="en-US" w:bidi="ar-SA"/>
        </w:rPr>
      </w:pPr>
      <w:r w:rsidRPr="008512DA">
        <w:rPr>
          <w:rFonts w:ascii="Arial" w:eastAsiaTheme="minorHAnsi" w:hAnsi="Arial" w:cs="Arial"/>
          <w:lang w:eastAsia="en-US" w:bidi="ar-SA"/>
        </w:rPr>
        <w:t>2.6. Calcularea unor lungimi de segmente, măsuri de unghiuri în contextul geometriei triunghiului</w:t>
      </w:r>
    </w:p>
    <w:p w:rsidR="00687DED" w:rsidRPr="008512DA" w:rsidRDefault="00687DED" w:rsidP="00E64F57">
      <w:pPr>
        <w:pStyle w:val="TableParagraph"/>
        <w:spacing w:before="62" w:line="247" w:lineRule="auto"/>
        <w:ind w:left="0"/>
        <w:rPr>
          <w:rFonts w:ascii="Arial" w:eastAsiaTheme="minorHAnsi" w:hAnsi="Arial" w:cs="Arial"/>
          <w:lang w:eastAsia="en-US" w:bidi="ar-SA"/>
        </w:rPr>
      </w:pPr>
      <w:r w:rsidRPr="008512DA">
        <w:rPr>
          <w:rFonts w:ascii="Arial" w:eastAsiaTheme="minorHAnsi" w:hAnsi="Arial" w:cs="Arial"/>
          <w:lang w:eastAsia="en-US" w:bidi="ar-SA"/>
        </w:rPr>
        <w:t>4.6. Exprimarea în limbaj geometric simbolic şi figurativ a caracteristicilor triunghiurilor și ale liniilor importante în triunghi</w:t>
      </w:r>
    </w:p>
    <w:p w:rsidR="00687DED" w:rsidRPr="008512DA" w:rsidRDefault="00687DED" w:rsidP="00E64F57">
      <w:pPr>
        <w:tabs>
          <w:tab w:val="left" w:pos="450"/>
        </w:tabs>
        <w:spacing w:before="71"/>
        <w:rPr>
          <w:rFonts w:ascii="Arial" w:hAnsi="Arial" w:cs="Arial"/>
        </w:rPr>
      </w:pPr>
      <w:r w:rsidRPr="008512DA">
        <w:rPr>
          <w:rFonts w:ascii="Arial" w:hAnsi="Arial" w:cs="Arial"/>
        </w:rPr>
        <w:t>5.6. Analizarea unor construcţii geometrice în vederea evidenţierii unor proprietăţi ale triunghiurilor</w:t>
      </w:r>
    </w:p>
    <w:p w:rsidR="00B518D4" w:rsidRPr="008512DA" w:rsidRDefault="00687DED" w:rsidP="00C355E5">
      <w:pPr>
        <w:spacing w:after="120" w:line="240" w:lineRule="auto"/>
        <w:jc w:val="both"/>
        <w:rPr>
          <w:rFonts w:ascii="Arial" w:hAnsi="Arial" w:cs="Arial"/>
        </w:rPr>
      </w:pPr>
      <w:r w:rsidRPr="008512DA">
        <w:rPr>
          <w:rFonts w:ascii="Arial" w:hAnsi="Arial" w:cs="Arial"/>
        </w:rPr>
        <w:t>6.6. Transpunerea, în limbaj specific, a unei situaţii date legate de geometria triunghiului, rezolvarea problemei obţinute şi interpretarea rezultatului</w:t>
      </w:r>
    </w:p>
    <w:p w:rsidR="00C355E5" w:rsidRPr="008512DA" w:rsidRDefault="00C355E5" w:rsidP="00C355E5">
      <w:pPr>
        <w:spacing w:after="120" w:line="240" w:lineRule="auto"/>
        <w:jc w:val="both"/>
        <w:rPr>
          <w:rFonts w:ascii="Arial" w:hAnsi="Arial" w:cs="Arial"/>
        </w:rPr>
      </w:pPr>
    </w:p>
    <w:p w:rsidR="00B518D4" w:rsidRPr="008512DA" w:rsidRDefault="00B518D4" w:rsidP="00B518D4">
      <w:pPr>
        <w:spacing w:line="276" w:lineRule="auto"/>
        <w:jc w:val="both"/>
        <w:rPr>
          <w:rFonts w:ascii="Arial" w:hAnsi="Arial" w:cs="Arial"/>
          <w:bCs/>
        </w:rPr>
      </w:pPr>
      <w:r w:rsidRPr="008512DA">
        <w:rPr>
          <w:rFonts w:ascii="Arial" w:hAnsi="Arial" w:cs="Arial"/>
          <w:b/>
          <w:bCs/>
        </w:rPr>
        <w:t>OBIECTIVE OPERAȚIONALE</w:t>
      </w:r>
      <w:r w:rsidR="00D87B77" w:rsidRPr="008512DA">
        <w:rPr>
          <w:rFonts w:ascii="Arial" w:hAnsi="Arial" w:cs="Arial"/>
          <w:b/>
          <w:bCs/>
        </w:rPr>
        <w:t xml:space="preserve"> DERIVATE DIN COMPETENȚELE SPECIFICE</w:t>
      </w:r>
      <w:r w:rsidR="00D87B77" w:rsidRPr="008512DA">
        <w:rPr>
          <w:rFonts w:ascii="Arial" w:hAnsi="Arial" w:cs="Arial"/>
          <w:bCs/>
        </w:rPr>
        <w:t>:</w:t>
      </w:r>
    </w:p>
    <w:p w:rsidR="00E64F57" w:rsidRPr="008512DA" w:rsidRDefault="00E64F57" w:rsidP="005D0B8A">
      <w:pPr>
        <w:spacing w:after="0" w:line="276" w:lineRule="auto"/>
        <w:jc w:val="both"/>
        <w:rPr>
          <w:rFonts w:ascii="Arial" w:hAnsi="Arial" w:cs="Arial"/>
          <w:bCs/>
        </w:rPr>
      </w:pPr>
      <w:r w:rsidRPr="008512DA">
        <w:rPr>
          <w:rFonts w:ascii="Arial" w:hAnsi="Arial" w:cs="Arial"/>
          <w:bCs/>
        </w:rPr>
        <w:t xml:space="preserve">1. </w:t>
      </w:r>
      <w:r w:rsidR="00D87B77" w:rsidRPr="008512DA">
        <w:rPr>
          <w:rFonts w:ascii="Arial" w:hAnsi="Arial" w:cs="Arial"/>
          <w:bCs/>
        </w:rPr>
        <w:t>Să recunoască elementele</w:t>
      </w:r>
      <w:r w:rsidRPr="008512DA">
        <w:rPr>
          <w:rFonts w:ascii="Arial" w:hAnsi="Arial" w:cs="Arial"/>
          <w:bCs/>
        </w:rPr>
        <w:t xml:space="preserve"> unui triunghi</w:t>
      </w:r>
      <w:r w:rsidR="005D0B8A" w:rsidRPr="008512DA">
        <w:rPr>
          <w:rFonts w:ascii="Arial" w:hAnsi="Arial" w:cs="Arial"/>
          <w:bCs/>
        </w:rPr>
        <w:t>.</w:t>
      </w:r>
    </w:p>
    <w:p w:rsidR="00E64F57" w:rsidRPr="008512DA" w:rsidRDefault="00E64F57" w:rsidP="005D0B8A">
      <w:pPr>
        <w:spacing w:after="0" w:line="276" w:lineRule="auto"/>
        <w:jc w:val="both"/>
        <w:rPr>
          <w:rFonts w:ascii="Arial" w:hAnsi="Arial" w:cs="Arial"/>
          <w:bCs/>
        </w:rPr>
      </w:pPr>
      <w:r w:rsidRPr="008512DA">
        <w:rPr>
          <w:rFonts w:ascii="Arial" w:hAnsi="Arial" w:cs="Arial"/>
          <w:bCs/>
        </w:rPr>
        <w:t xml:space="preserve">2. </w:t>
      </w:r>
      <w:r w:rsidR="00D87B77" w:rsidRPr="008512DA">
        <w:rPr>
          <w:rFonts w:ascii="Arial" w:hAnsi="Arial" w:cs="Arial"/>
          <w:bCs/>
        </w:rPr>
        <w:t>Să clasifice triunghiurile</w:t>
      </w:r>
      <w:r w:rsidRPr="008512DA">
        <w:rPr>
          <w:rFonts w:ascii="Arial" w:hAnsi="Arial" w:cs="Arial"/>
          <w:bCs/>
        </w:rPr>
        <w:t xml:space="preserve"> în funcție de măsurile laturilor, respectiv unghiurilor</w:t>
      </w:r>
    </w:p>
    <w:p w:rsidR="00E64F57" w:rsidRPr="008512DA" w:rsidRDefault="00E64F57" w:rsidP="005D0B8A">
      <w:pPr>
        <w:spacing w:after="0" w:line="276" w:lineRule="auto"/>
        <w:jc w:val="both"/>
        <w:rPr>
          <w:rFonts w:ascii="Arial" w:hAnsi="Arial" w:cs="Arial"/>
          <w:bCs/>
        </w:rPr>
      </w:pPr>
      <w:r w:rsidRPr="008512DA">
        <w:rPr>
          <w:rFonts w:ascii="Arial" w:hAnsi="Arial" w:cs="Arial"/>
          <w:bCs/>
        </w:rPr>
        <w:t xml:space="preserve">3. </w:t>
      </w:r>
      <w:r w:rsidR="00D87B77" w:rsidRPr="008512DA">
        <w:rPr>
          <w:rFonts w:ascii="Arial" w:hAnsi="Arial" w:cs="Arial"/>
          <w:bCs/>
        </w:rPr>
        <w:t>Să aplice corect proprietățile</w:t>
      </w:r>
      <w:r w:rsidRPr="008512DA">
        <w:rPr>
          <w:rFonts w:ascii="Arial" w:hAnsi="Arial" w:cs="Arial"/>
          <w:bCs/>
        </w:rPr>
        <w:t xml:space="preserve"> tipurilor de triunghiuri studiate</w:t>
      </w:r>
    </w:p>
    <w:p w:rsidR="00986082" w:rsidRPr="008512DA" w:rsidRDefault="00E64F57" w:rsidP="00B518D4">
      <w:pPr>
        <w:spacing w:after="0" w:line="276" w:lineRule="auto"/>
        <w:jc w:val="both"/>
        <w:rPr>
          <w:rFonts w:ascii="Arial" w:hAnsi="Arial" w:cs="Arial"/>
          <w:bCs/>
        </w:rPr>
      </w:pPr>
      <w:r w:rsidRPr="008512DA">
        <w:rPr>
          <w:rFonts w:ascii="Arial" w:hAnsi="Arial" w:cs="Arial"/>
          <w:bCs/>
        </w:rPr>
        <w:t xml:space="preserve">4. </w:t>
      </w:r>
      <w:r w:rsidR="00D87B77" w:rsidRPr="008512DA">
        <w:rPr>
          <w:rFonts w:ascii="Arial" w:hAnsi="Arial" w:cs="Arial"/>
          <w:bCs/>
        </w:rPr>
        <w:t>Să argumenteze corect încadrarea</w:t>
      </w:r>
      <w:r w:rsidRPr="008512DA">
        <w:rPr>
          <w:rFonts w:ascii="Arial" w:hAnsi="Arial" w:cs="Arial"/>
          <w:bCs/>
        </w:rPr>
        <w:t xml:space="preserve"> unui triu</w:t>
      </w:r>
      <w:r w:rsidR="00C355E5" w:rsidRPr="008512DA">
        <w:rPr>
          <w:rFonts w:ascii="Arial" w:hAnsi="Arial" w:cs="Arial"/>
          <w:bCs/>
        </w:rPr>
        <w:t>nghi într-o anumită categorie (</w:t>
      </w:r>
      <w:r w:rsidR="00986082" w:rsidRPr="008512DA">
        <w:rPr>
          <w:rFonts w:ascii="Arial" w:hAnsi="Arial" w:cs="Arial"/>
          <w:bCs/>
        </w:rPr>
        <w:t>în funcție de măsura laturilor/</w:t>
      </w:r>
      <w:r w:rsidRPr="008512DA">
        <w:rPr>
          <w:rFonts w:ascii="Arial" w:hAnsi="Arial" w:cs="Arial"/>
          <w:bCs/>
        </w:rPr>
        <w:t>unghiurilor)</w:t>
      </w:r>
    </w:p>
    <w:p w:rsidR="00B518D4" w:rsidRPr="008512DA" w:rsidRDefault="00B518D4" w:rsidP="00D57471">
      <w:pPr>
        <w:spacing w:after="0" w:line="276" w:lineRule="auto"/>
        <w:jc w:val="both"/>
        <w:rPr>
          <w:rFonts w:ascii="Arial" w:hAnsi="Arial" w:cs="Arial"/>
          <w:bCs/>
        </w:rPr>
      </w:pPr>
      <w:r w:rsidRPr="008512DA">
        <w:rPr>
          <w:rFonts w:ascii="Arial" w:hAnsi="Arial" w:cs="Arial"/>
          <w:b/>
          <w:bCs/>
        </w:rPr>
        <w:lastRenderedPageBreak/>
        <w:t>METODE ŞI PROCEDEE DIDACTICE</w:t>
      </w:r>
      <w:r w:rsidRPr="008512DA">
        <w:rPr>
          <w:rFonts w:ascii="Arial" w:hAnsi="Arial" w:cs="Arial"/>
          <w:bCs/>
        </w:rPr>
        <w:t>:</w:t>
      </w:r>
      <w:r w:rsidRPr="008512DA">
        <w:rPr>
          <w:rFonts w:ascii="Arial" w:hAnsi="Arial" w:cs="Arial"/>
        </w:rPr>
        <w:t xml:space="preserve"> conversația euristică, explicația, demonstrația, observația, munca independentă. </w:t>
      </w:r>
    </w:p>
    <w:p w:rsidR="00B518D4" w:rsidRPr="008512DA" w:rsidRDefault="00B518D4" w:rsidP="00D57471">
      <w:pPr>
        <w:spacing w:after="0" w:line="276" w:lineRule="auto"/>
        <w:jc w:val="both"/>
        <w:rPr>
          <w:rFonts w:ascii="Arial" w:hAnsi="Arial" w:cs="Arial"/>
          <w:bCs/>
        </w:rPr>
      </w:pPr>
    </w:p>
    <w:p w:rsidR="00B518D4" w:rsidRPr="008512DA" w:rsidRDefault="00B518D4" w:rsidP="005015CE">
      <w:pPr>
        <w:spacing w:after="0" w:line="276" w:lineRule="auto"/>
        <w:jc w:val="both"/>
        <w:rPr>
          <w:rFonts w:ascii="Arial" w:eastAsia="Calibri" w:hAnsi="Arial" w:cs="Arial"/>
          <w:lang w:bidi="en-US"/>
        </w:rPr>
      </w:pPr>
      <w:r w:rsidRPr="008512DA">
        <w:rPr>
          <w:rFonts w:ascii="Arial" w:hAnsi="Arial" w:cs="Arial"/>
          <w:b/>
          <w:bCs/>
        </w:rPr>
        <w:t>MIJLOACE DE ÎNVĂŢĂMÂNT</w:t>
      </w:r>
      <w:r w:rsidRPr="008512DA">
        <w:rPr>
          <w:rFonts w:ascii="Arial" w:hAnsi="Arial" w:cs="Arial"/>
          <w:bCs/>
        </w:rPr>
        <w:t xml:space="preserve">: Tabla, caietul, manualul, fișele de lucru, </w:t>
      </w:r>
      <w:r w:rsidRPr="008512DA">
        <w:rPr>
          <w:rFonts w:ascii="Arial" w:eastAsia="Calibri" w:hAnsi="Arial" w:cs="Arial"/>
          <w:lang w:bidi="en-US"/>
        </w:rPr>
        <w:t>tabletele cu aplicația</w:t>
      </w:r>
      <w:r w:rsidRPr="008512DA">
        <w:rPr>
          <w:rFonts w:ascii="Arial" w:eastAsia="Times New Roman" w:hAnsi="Arial" w:cs="Arial"/>
          <w:b/>
          <w:lang w:eastAsia="ro-RO"/>
        </w:rPr>
        <w:t xml:space="preserve"> </w:t>
      </w:r>
      <w:r w:rsidRPr="008512DA">
        <w:rPr>
          <w:rFonts w:ascii="Arial" w:eastAsia="Times New Roman" w:hAnsi="Arial" w:cs="Arial"/>
          <w:i/>
        </w:rPr>
        <w:t>Graphing Calculators</w:t>
      </w:r>
      <w:r w:rsidRPr="008512DA">
        <w:rPr>
          <w:rFonts w:ascii="Arial" w:eastAsia="Times New Roman" w:hAnsi="Arial" w:cs="Arial"/>
          <w:lang w:eastAsia="ro-RO"/>
        </w:rPr>
        <w:t>,</w:t>
      </w:r>
      <w:r w:rsidRPr="008512DA">
        <w:rPr>
          <w:rFonts w:ascii="Arial" w:eastAsia="Times New Roman" w:hAnsi="Arial" w:cs="Arial"/>
          <w:b/>
          <w:lang w:eastAsia="ro-RO"/>
        </w:rPr>
        <w:t xml:space="preserve"> </w:t>
      </w:r>
      <w:r w:rsidRPr="008512DA">
        <w:rPr>
          <w:rFonts w:ascii="Arial" w:eastAsia="Times New Roman" w:hAnsi="Arial" w:cs="Arial"/>
          <w:lang w:eastAsia="ro-RO"/>
        </w:rPr>
        <w:t xml:space="preserve">instrumente de geometrie. </w:t>
      </w:r>
    </w:p>
    <w:p w:rsidR="00B518D4" w:rsidRPr="008512DA" w:rsidRDefault="00B518D4" w:rsidP="005015CE">
      <w:pPr>
        <w:spacing w:after="0" w:line="276" w:lineRule="auto"/>
        <w:jc w:val="both"/>
        <w:rPr>
          <w:rFonts w:ascii="Arial" w:hAnsi="Arial" w:cs="Arial"/>
          <w:bCs/>
        </w:rPr>
      </w:pPr>
    </w:p>
    <w:p w:rsidR="00B518D4" w:rsidRPr="008512DA" w:rsidRDefault="00B518D4" w:rsidP="005015CE">
      <w:pPr>
        <w:spacing w:after="0" w:line="276" w:lineRule="auto"/>
        <w:jc w:val="both"/>
        <w:rPr>
          <w:rFonts w:ascii="Arial" w:hAnsi="Arial" w:cs="Arial"/>
        </w:rPr>
      </w:pPr>
      <w:r w:rsidRPr="008512DA">
        <w:rPr>
          <w:rFonts w:ascii="Arial" w:hAnsi="Arial" w:cs="Arial"/>
          <w:b/>
        </w:rPr>
        <w:t>FORME DE ORGANIZARE</w:t>
      </w:r>
      <w:r w:rsidRPr="008512DA">
        <w:rPr>
          <w:rFonts w:ascii="Arial" w:hAnsi="Arial" w:cs="Arial"/>
        </w:rPr>
        <w:t>: Frontal şi individual</w:t>
      </w:r>
    </w:p>
    <w:p w:rsidR="005015CE" w:rsidRPr="008512DA" w:rsidRDefault="005015CE" w:rsidP="00B518D4">
      <w:pPr>
        <w:spacing w:line="276" w:lineRule="auto"/>
        <w:jc w:val="both"/>
        <w:rPr>
          <w:rFonts w:ascii="Arial" w:hAnsi="Arial" w:cs="Arial"/>
        </w:rPr>
      </w:pPr>
    </w:p>
    <w:p w:rsidR="00B518D4" w:rsidRPr="008512DA" w:rsidRDefault="00B518D4" w:rsidP="005015CE">
      <w:pPr>
        <w:spacing w:after="0" w:line="240" w:lineRule="auto"/>
        <w:jc w:val="both"/>
        <w:rPr>
          <w:rFonts w:ascii="Arial" w:hAnsi="Arial" w:cs="Arial"/>
        </w:rPr>
      </w:pPr>
      <w:r w:rsidRPr="008512DA">
        <w:rPr>
          <w:rFonts w:ascii="Arial" w:hAnsi="Arial" w:cs="Arial"/>
          <w:b/>
        </w:rPr>
        <w:t>BIBLIOGRAFIE</w:t>
      </w:r>
      <w:r w:rsidRPr="008512DA">
        <w:rPr>
          <w:rFonts w:ascii="Arial" w:hAnsi="Arial" w:cs="Arial"/>
        </w:rPr>
        <w:t>:</w:t>
      </w:r>
    </w:p>
    <w:p w:rsidR="00B518D4" w:rsidRPr="008512DA" w:rsidRDefault="005015CE" w:rsidP="005015CE">
      <w:pPr>
        <w:spacing w:after="0" w:line="240" w:lineRule="auto"/>
        <w:jc w:val="both"/>
        <w:rPr>
          <w:rFonts w:ascii="Arial" w:hAnsi="Arial" w:cs="Arial"/>
        </w:rPr>
      </w:pPr>
      <w:r w:rsidRPr="008512DA">
        <w:rPr>
          <w:rFonts w:ascii="Arial" w:hAnsi="Arial" w:cs="Arial"/>
        </w:rPr>
        <w:t>Tatiana Udrea, Daniela Nițescu,</w:t>
      </w:r>
      <w:r w:rsidRPr="008512DA">
        <w:rPr>
          <w:rFonts w:ascii="Arial" w:hAnsi="Arial" w:cs="Arial"/>
        </w:rPr>
        <w:t xml:space="preserve"> </w:t>
      </w:r>
      <w:r w:rsidR="00B518D4" w:rsidRPr="008512DA">
        <w:rPr>
          <w:rFonts w:ascii="Arial" w:hAnsi="Arial" w:cs="Arial"/>
          <w:i/>
        </w:rPr>
        <w:t>Matematică, Manual pentru clasa a VI-a</w:t>
      </w:r>
      <w:r w:rsidR="00B518D4" w:rsidRPr="008512DA">
        <w:rPr>
          <w:rFonts w:ascii="Arial" w:hAnsi="Arial" w:cs="Arial"/>
        </w:rPr>
        <w:t>, Editura Didactică și Pedagogică</w:t>
      </w:r>
    </w:p>
    <w:p w:rsidR="00B518D4" w:rsidRPr="008512DA" w:rsidRDefault="005015CE" w:rsidP="00B518D4">
      <w:pPr>
        <w:spacing w:after="0" w:line="276" w:lineRule="auto"/>
        <w:jc w:val="both"/>
        <w:rPr>
          <w:rFonts w:ascii="Arial" w:hAnsi="Arial" w:cs="Arial"/>
        </w:rPr>
      </w:pPr>
      <w:r w:rsidRPr="008512DA">
        <w:rPr>
          <w:rFonts w:ascii="Arial" w:hAnsi="Arial" w:cs="Arial"/>
        </w:rPr>
        <w:t xml:space="preserve">Sorin Peligrad, Ioan Șerdean, Adrian Țurcanu, </w:t>
      </w:r>
      <w:r w:rsidR="00B518D4" w:rsidRPr="008512DA">
        <w:rPr>
          <w:rFonts w:ascii="Arial" w:hAnsi="Arial" w:cs="Arial"/>
          <w:i/>
        </w:rPr>
        <w:t>Matematică, culegere de probleme mate 2000+ standard</w:t>
      </w:r>
      <w:r w:rsidR="00B518D4" w:rsidRPr="008512DA">
        <w:rPr>
          <w:rFonts w:ascii="Arial" w:hAnsi="Arial" w:cs="Arial"/>
        </w:rPr>
        <w:t>, Editura Paralela 45</w:t>
      </w:r>
    </w:p>
    <w:p w:rsidR="00B518D4" w:rsidRPr="008512DA" w:rsidRDefault="00B518D4" w:rsidP="00B518D4">
      <w:pPr>
        <w:jc w:val="both"/>
        <w:rPr>
          <w:rStyle w:val="Hyperlink"/>
          <w:rFonts w:ascii="Arial" w:hAnsi="Arial" w:cs="Arial"/>
        </w:rPr>
      </w:pPr>
    </w:p>
    <w:p w:rsidR="00C258FD" w:rsidRPr="008512DA" w:rsidRDefault="00C258FD" w:rsidP="00C2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b/>
          <w:lang w:eastAsia="ro-RO"/>
        </w:rPr>
      </w:pPr>
    </w:p>
    <w:p w:rsidR="00C258FD" w:rsidRPr="008512DA" w:rsidRDefault="00C258FD"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lang w:eastAsia="ro-RO"/>
        </w:rPr>
      </w:pPr>
    </w:p>
    <w:p w:rsidR="00B518D4" w:rsidRPr="008512DA" w:rsidRDefault="00B518D4" w:rsidP="00C258FD">
      <w:pPr>
        <w:spacing w:after="0" w:line="240" w:lineRule="auto"/>
        <w:contextualSpacing/>
        <w:jc w:val="both"/>
        <w:rPr>
          <w:rFonts w:ascii="Arial" w:eastAsia="Times New Roman" w:hAnsi="Arial" w:cs="Arial"/>
          <w:b/>
          <w:shd w:val="clear" w:color="auto" w:fill="FFFFFF"/>
          <w:lang w:eastAsia="ro-RO"/>
        </w:rPr>
        <w:sectPr w:rsidR="00B518D4" w:rsidRPr="008512DA">
          <w:footerReference w:type="even" r:id="rId9"/>
          <w:footerReference w:type="default" r:id="rId10"/>
          <w:pgSz w:w="11906" w:h="16838"/>
          <w:pgMar w:top="1134" w:right="851" w:bottom="1134" w:left="851" w:header="708" w:footer="708" w:gutter="0"/>
          <w:cols w:space="708"/>
          <w:titlePg/>
        </w:sectPr>
      </w:pPr>
    </w:p>
    <w:p w:rsidR="00C258FD" w:rsidRPr="008512DA" w:rsidRDefault="00C258FD" w:rsidP="00B518D4">
      <w:pPr>
        <w:spacing w:after="0" w:line="240" w:lineRule="auto"/>
        <w:contextualSpacing/>
        <w:jc w:val="center"/>
        <w:rPr>
          <w:rFonts w:ascii="Arial" w:eastAsia="Times New Roman" w:hAnsi="Arial" w:cs="Arial"/>
          <w:b/>
          <w:shd w:val="clear" w:color="auto" w:fill="FFFFFF"/>
          <w:lang w:eastAsia="ro-RO"/>
        </w:rPr>
      </w:pPr>
      <w:r w:rsidRPr="008512DA">
        <w:rPr>
          <w:rFonts w:ascii="Arial" w:eastAsia="Times New Roman" w:hAnsi="Arial" w:cs="Arial"/>
          <w:b/>
          <w:shd w:val="clear" w:color="auto" w:fill="FFFFFF"/>
          <w:lang w:eastAsia="ro-RO"/>
        </w:rPr>
        <w:lastRenderedPageBreak/>
        <w:t>Desfășurarea lecției</w:t>
      </w:r>
    </w:p>
    <w:tbl>
      <w:tblPr>
        <w:tblStyle w:val="TableGrid"/>
        <w:tblpPr w:leftFromText="180" w:rightFromText="180" w:vertAnchor="page" w:horzAnchor="margin" w:tblpXSpec="center" w:tblpY="2236"/>
        <w:tblW w:w="15417" w:type="dxa"/>
        <w:tblLayout w:type="fixed"/>
        <w:tblLook w:val="04A0" w:firstRow="1" w:lastRow="0" w:firstColumn="1" w:lastColumn="0" w:noHBand="0" w:noVBand="1"/>
      </w:tblPr>
      <w:tblGrid>
        <w:gridCol w:w="1809"/>
        <w:gridCol w:w="1843"/>
        <w:gridCol w:w="5670"/>
        <w:gridCol w:w="2410"/>
        <w:gridCol w:w="1984"/>
        <w:gridCol w:w="1701"/>
      </w:tblGrid>
      <w:tr w:rsidR="00B518D4" w:rsidRPr="008512DA" w:rsidTr="007276ED">
        <w:tc>
          <w:tcPr>
            <w:tcW w:w="1809" w:type="dxa"/>
            <w:vAlign w:val="center"/>
          </w:tcPr>
          <w:p w:rsidR="00B518D4" w:rsidRPr="008512DA" w:rsidRDefault="00B518D4" w:rsidP="007276ED">
            <w:pPr>
              <w:jc w:val="center"/>
              <w:rPr>
                <w:rFonts w:ascii="Arial" w:hAnsi="Arial" w:cs="Arial"/>
                <w:b/>
                <w:lang w:val="ro-RO"/>
              </w:rPr>
            </w:pPr>
            <w:r w:rsidRPr="008512DA">
              <w:rPr>
                <w:rFonts w:ascii="Arial" w:hAnsi="Arial" w:cs="Arial"/>
                <w:b/>
                <w:bCs/>
                <w:lang w:val="ro-RO"/>
              </w:rPr>
              <w:t>ETAPELE</w:t>
            </w:r>
          </w:p>
          <w:p w:rsidR="00B518D4" w:rsidRPr="008512DA" w:rsidRDefault="00B518D4" w:rsidP="007276ED">
            <w:pPr>
              <w:jc w:val="center"/>
              <w:rPr>
                <w:rFonts w:ascii="Arial" w:hAnsi="Arial" w:cs="Arial"/>
                <w:b/>
                <w:lang w:val="ro-RO"/>
              </w:rPr>
            </w:pPr>
            <w:r w:rsidRPr="008512DA">
              <w:rPr>
                <w:rFonts w:ascii="Arial" w:hAnsi="Arial" w:cs="Arial"/>
                <w:b/>
                <w:bCs/>
                <w:lang w:val="ro-RO"/>
              </w:rPr>
              <w:t>LECŢIEI</w:t>
            </w:r>
          </w:p>
        </w:tc>
        <w:tc>
          <w:tcPr>
            <w:tcW w:w="1843" w:type="dxa"/>
            <w:vAlign w:val="center"/>
          </w:tcPr>
          <w:p w:rsidR="00B518D4" w:rsidRPr="008512DA" w:rsidRDefault="00B518D4" w:rsidP="007276ED">
            <w:pPr>
              <w:jc w:val="center"/>
              <w:rPr>
                <w:rFonts w:ascii="Arial" w:hAnsi="Arial" w:cs="Arial"/>
                <w:b/>
                <w:bCs/>
                <w:lang w:val="ro-RO"/>
              </w:rPr>
            </w:pPr>
            <w:r w:rsidRPr="008512DA">
              <w:rPr>
                <w:rFonts w:ascii="Arial" w:hAnsi="Arial" w:cs="Arial"/>
                <w:b/>
                <w:bCs/>
                <w:lang w:val="ro-RO"/>
              </w:rPr>
              <w:t>OBIECTIVELE</w:t>
            </w:r>
          </w:p>
          <w:p w:rsidR="00B518D4" w:rsidRPr="008512DA" w:rsidRDefault="00B518D4" w:rsidP="007276ED">
            <w:pPr>
              <w:jc w:val="center"/>
              <w:rPr>
                <w:rFonts w:ascii="Arial" w:hAnsi="Arial" w:cs="Arial"/>
                <w:b/>
                <w:bCs/>
                <w:lang w:val="ro-RO"/>
              </w:rPr>
            </w:pPr>
            <w:r w:rsidRPr="008512DA">
              <w:rPr>
                <w:rFonts w:ascii="Arial" w:hAnsi="Arial" w:cs="Arial"/>
                <w:b/>
                <w:bCs/>
                <w:lang w:val="ro-RO"/>
              </w:rPr>
              <w:t>OPERAŢIONA</w:t>
            </w:r>
            <w:r w:rsidR="006B4248" w:rsidRPr="008512DA">
              <w:rPr>
                <w:rFonts w:ascii="Arial" w:hAnsi="Arial" w:cs="Arial"/>
                <w:b/>
                <w:bCs/>
                <w:lang w:val="ro-RO"/>
              </w:rPr>
              <w:t>-</w:t>
            </w:r>
            <w:r w:rsidRPr="008512DA">
              <w:rPr>
                <w:rFonts w:ascii="Arial" w:hAnsi="Arial" w:cs="Arial"/>
                <w:b/>
                <w:bCs/>
                <w:lang w:val="ro-RO"/>
              </w:rPr>
              <w:t>LE</w:t>
            </w:r>
            <w:r w:rsidR="006B4248" w:rsidRPr="008512DA">
              <w:rPr>
                <w:rFonts w:ascii="Arial" w:hAnsi="Arial" w:cs="Arial"/>
                <w:b/>
                <w:bCs/>
                <w:lang w:val="ro-RO"/>
              </w:rPr>
              <w:t xml:space="preserve"> DERIVATE DIN COMPETENȚE-LE SPECIFICE</w:t>
            </w:r>
          </w:p>
          <w:p w:rsidR="00B518D4" w:rsidRPr="008512DA" w:rsidRDefault="00B518D4" w:rsidP="007276ED">
            <w:pPr>
              <w:jc w:val="center"/>
              <w:rPr>
                <w:rFonts w:ascii="Arial" w:hAnsi="Arial" w:cs="Arial"/>
                <w:b/>
                <w:lang w:val="ro-RO"/>
              </w:rPr>
            </w:pPr>
          </w:p>
        </w:tc>
        <w:tc>
          <w:tcPr>
            <w:tcW w:w="5670" w:type="dxa"/>
            <w:vAlign w:val="center"/>
          </w:tcPr>
          <w:p w:rsidR="00B518D4" w:rsidRPr="008512DA" w:rsidRDefault="00B518D4" w:rsidP="007276ED">
            <w:pPr>
              <w:jc w:val="center"/>
              <w:rPr>
                <w:rFonts w:ascii="Arial" w:hAnsi="Arial" w:cs="Arial"/>
                <w:b/>
                <w:lang w:val="ro-RO"/>
              </w:rPr>
            </w:pPr>
            <w:r w:rsidRPr="008512DA">
              <w:rPr>
                <w:rFonts w:ascii="Arial" w:hAnsi="Arial" w:cs="Arial"/>
                <w:b/>
                <w:lang w:val="ro-RO"/>
              </w:rPr>
              <w:t>ACTIVITATEA PROFESORULUI</w:t>
            </w:r>
          </w:p>
        </w:tc>
        <w:tc>
          <w:tcPr>
            <w:tcW w:w="2410" w:type="dxa"/>
            <w:vAlign w:val="center"/>
          </w:tcPr>
          <w:p w:rsidR="00B518D4" w:rsidRPr="008512DA" w:rsidRDefault="00B518D4" w:rsidP="007276ED">
            <w:pPr>
              <w:jc w:val="center"/>
              <w:rPr>
                <w:rFonts w:ascii="Arial" w:hAnsi="Arial" w:cs="Arial"/>
                <w:b/>
                <w:lang w:val="ro-RO"/>
              </w:rPr>
            </w:pPr>
            <w:r w:rsidRPr="008512DA">
              <w:rPr>
                <w:rFonts w:ascii="Arial" w:hAnsi="Arial" w:cs="Arial"/>
                <w:b/>
                <w:lang w:val="ro-RO"/>
              </w:rPr>
              <w:t>ACTIVITATEA ELEVULUI</w:t>
            </w:r>
          </w:p>
        </w:tc>
        <w:tc>
          <w:tcPr>
            <w:tcW w:w="1984" w:type="dxa"/>
            <w:vAlign w:val="center"/>
          </w:tcPr>
          <w:p w:rsidR="00B518D4" w:rsidRPr="008512DA" w:rsidRDefault="00B518D4" w:rsidP="007276ED">
            <w:pPr>
              <w:jc w:val="center"/>
              <w:rPr>
                <w:rFonts w:ascii="Arial" w:hAnsi="Arial" w:cs="Arial"/>
                <w:b/>
                <w:lang w:val="ro-RO"/>
              </w:rPr>
            </w:pPr>
            <w:r w:rsidRPr="008512DA">
              <w:rPr>
                <w:rFonts w:ascii="Arial" w:hAnsi="Arial" w:cs="Arial"/>
                <w:b/>
                <w:lang w:val="ro-RO"/>
              </w:rPr>
              <w:t>STRATEGII DIDACTICE</w:t>
            </w:r>
          </w:p>
        </w:tc>
        <w:tc>
          <w:tcPr>
            <w:tcW w:w="1701" w:type="dxa"/>
            <w:vAlign w:val="center"/>
          </w:tcPr>
          <w:p w:rsidR="00B518D4" w:rsidRPr="008512DA" w:rsidRDefault="00B518D4" w:rsidP="007276ED">
            <w:pPr>
              <w:jc w:val="center"/>
              <w:rPr>
                <w:rFonts w:ascii="Arial" w:hAnsi="Arial" w:cs="Arial"/>
                <w:b/>
                <w:lang w:val="ro-RO"/>
              </w:rPr>
            </w:pPr>
            <w:r w:rsidRPr="008512DA">
              <w:rPr>
                <w:rFonts w:ascii="Arial" w:hAnsi="Arial" w:cs="Arial"/>
                <w:b/>
                <w:lang w:val="ro-RO"/>
              </w:rPr>
              <w:t>METODE DE EVALUARE</w:t>
            </w:r>
          </w:p>
        </w:tc>
      </w:tr>
      <w:tr w:rsidR="00B518D4" w:rsidRPr="008512DA" w:rsidTr="007276ED">
        <w:tc>
          <w:tcPr>
            <w:tcW w:w="1809" w:type="dxa"/>
          </w:tcPr>
          <w:p w:rsidR="00B518D4" w:rsidRPr="008512DA" w:rsidRDefault="00B518D4" w:rsidP="007276ED">
            <w:pPr>
              <w:jc w:val="both"/>
              <w:rPr>
                <w:rFonts w:ascii="Arial" w:hAnsi="Arial" w:cs="Arial"/>
                <w:b/>
                <w:lang w:val="ro-RO"/>
              </w:rPr>
            </w:pPr>
            <w:r w:rsidRPr="008512DA">
              <w:rPr>
                <w:rFonts w:ascii="Arial" w:hAnsi="Arial" w:cs="Arial"/>
                <w:b/>
                <w:lang w:val="ro-RO"/>
              </w:rPr>
              <w:t>Captarea atenţiei elevilor</w:t>
            </w:r>
          </w:p>
          <w:p w:rsidR="00B518D4" w:rsidRPr="008512DA" w:rsidRDefault="00B518D4" w:rsidP="007276ED">
            <w:pPr>
              <w:jc w:val="both"/>
              <w:rPr>
                <w:rFonts w:ascii="Arial" w:hAnsi="Arial" w:cs="Arial"/>
                <w:lang w:val="ro-RO"/>
              </w:rPr>
            </w:pPr>
            <w:r w:rsidRPr="008512DA">
              <w:rPr>
                <w:rFonts w:ascii="Arial" w:hAnsi="Arial" w:cs="Arial"/>
                <w:lang w:val="ro-RO"/>
              </w:rPr>
              <w:t>(2 minute)</w:t>
            </w:r>
          </w:p>
        </w:tc>
        <w:tc>
          <w:tcPr>
            <w:tcW w:w="1843" w:type="dxa"/>
          </w:tcPr>
          <w:p w:rsidR="00B518D4" w:rsidRPr="008512DA" w:rsidRDefault="00B518D4" w:rsidP="007276ED">
            <w:pPr>
              <w:spacing w:after="160" w:line="259" w:lineRule="auto"/>
              <w:rPr>
                <w:rFonts w:ascii="Arial" w:hAnsi="Arial" w:cs="Arial"/>
                <w:lang w:val="ro-RO"/>
              </w:rPr>
            </w:pPr>
          </w:p>
          <w:p w:rsidR="00B518D4" w:rsidRPr="008512DA" w:rsidRDefault="00E64F57" w:rsidP="007276ED">
            <w:pPr>
              <w:spacing w:after="160" w:line="259" w:lineRule="auto"/>
              <w:rPr>
                <w:rFonts w:ascii="Arial" w:hAnsi="Arial" w:cs="Arial"/>
                <w:lang w:val="ro-RO"/>
              </w:rPr>
            </w:pPr>
            <w:r w:rsidRPr="008512DA">
              <w:rPr>
                <w:rFonts w:ascii="Arial" w:hAnsi="Arial" w:cs="Arial"/>
                <w:lang w:val="ro-RO"/>
              </w:rPr>
              <w:t>O1</w:t>
            </w:r>
          </w:p>
        </w:tc>
        <w:tc>
          <w:tcPr>
            <w:tcW w:w="5670" w:type="dxa"/>
          </w:tcPr>
          <w:p w:rsidR="00B518D4" w:rsidRPr="008512DA" w:rsidRDefault="00B518D4" w:rsidP="007276ED">
            <w:pPr>
              <w:jc w:val="both"/>
              <w:rPr>
                <w:rFonts w:ascii="Arial" w:hAnsi="Arial" w:cs="Arial"/>
                <w:lang w:val="ro-RO"/>
              </w:rPr>
            </w:pPr>
            <w:r w:rsidRPr="008512DA">
              <w:rPr>
                <w:rFonts w:ascii="Arial" w:hAnsi="Arial" w:cs="Arial"/>
                <w:lang w:val="ro-RO"/>
              </w:rPr>
              <w:t>Se asigură condiţiile optime pentru desfăşurare a lecţiei: se notează absenţii, se verifică dacă există cretă şi burete la tablă şi dacă toţi elevii au pe bancă cele necesare.</w:t>
            </w:r>
          </w:p>
          <w:p w:rsidR="007276ED" w:rsidRPr="008512DA" w:rsidRDefault="007276ED" w:rsidP="007276ED">
            <w:pPr>
              <w:autoSpaceDE w:val="0"/>
              <w:autoSpaceDN w:val="0"/>
              <w:adjustRightInd w:val="0"/>
              <w:jc w:val="both"/>
              <w:rPr>
                <w:rFonts w:ascii="Arial" w:eastAsia="Times New Roman" w:hAnsi="Arial" w:cs="Arial"/>
                <w:bCs/>
                <w:shd w:val="clear" w:color="auto" w:fill="FFFFFF"/>
                <w:lang w:val="ro-RO" w:eastAsia="ro-RO"/>
              </w:rPr>
            </w:pPr>
            <w:r w:rsidRPr="008512DA">
              <w:rPr>
                <w:rFonts w:ascii="Arial" w:eastAsia="Times New Roman" w:hAnsi="Arial" w:cs="Arial"/>
                <w:bCs/>
                <w:shd w:val="clear" w:color="auto" w:fill="FFFFFF"/>
                <w:lang w:val="ro-RO" w:eastAsia="ro-RO"/>
              </w:rPr>
              <w:t>Profesorul va alege, pentru introducerea noțiunii de triunghi, o fișă de lucru în care sunt reprezentate prin desene diferite figuri în care elevii descoperă triunghiuri. Profesorul împarte elevilor săi fișele de lucru 1 și împreună încercă să identifice triunghiuri în imaginile prezentate. Se vor face discuții pe baza fișei.</w:t>
            </w:r>
          </w:p>
          <w:p w:rsidR="007276ED" w:rsidRPr="008512DA" w:rsidRDefault="007276ED" w:rsidP="007276ED">
            <w:pPr>
              <w:jc w:val="both"/>
              <w:rPr>
                <w:rFonts w:ascii="Arial" w:hAnsi="Arial" w:cs="Arial"/>
                <w:lang w:val="ro-RO"/>
              </w:rPr>
            </w:pPr>
          </w:p>
        </w:tc>
        <w:tc>
          <w:tcPr>
            <w:tcW w:w="2410" w:type="dxa"/>
          </w:tcPr>
          <w:p w:rsidR="00B518D4" w:rsidRPr="008512DA" w:rsidRDefault="00B518D4" w:rsidP="008512DA">
            <w:pPr>
              <w:rPr>
                <w:rFonts w:ascii="Arial" w:hAnsi="Arial" w:cs="Arial"/>
                <w:lang w:val="ro-RO"/>
              </w:rPr>
            </w:pPr>
            <w:r w:rsidRPr="008512DA">
              <w:rPr>
                <w:rFonts w:ascii="Arial" w:hAnsi="Arial" w:cs="Arial"/>
                <w:lang w:val="ro-RO"/>
              </w:rPr>
              <w:t>Se pregătesc cu cele necesare pentru lecţie. Se asigură ordinea şi disciplina.</w:t>
            </w:r>
          </w:p>
        </w:tc>
        <w:tc>
          <w:tcPr>
            <w:tcW w:w="1984" w:type="dxa"/>
          </w:tcPr>
          <w:p w:rsidR="00B518D4" w:rsidRPr="008512DA" w:rsidRDefault="00B518D4" w:rsidP="007276ED">
            <w:pPr>
              <w:jc w:val="center"/>
              <w:rPr>
                <w:rFonts w:ascii="Arial" w:hAnsi="Arial" w:cs="Arial"/>
                <w:lang w:val="ro-RO"/>
              </w:rPr>
            </w:pPr>
            <w:r w:rsidRPr="008512DA">
              <w:rPr>
                <w:rFonts w:ascii="Arial" w:hAnsi="Arial" w:cs="Arial"/>
                <w:lang w:val="ro-RO"/>
              </w:rPr>
              <w:t>Conversaţia</w:t>
            </w:r>
          </w:p>
        </w:tc>
        <w:tc>
          <w:tcPr>
            <w:tcW w:w="1701" w:type="dxa"/>
          </w:tcPr>
          <w:p w:rsidR="00B518D4" w:rsidRPr="008512DA" w:rsidRDefault="00B518D4" w:rsidP="007276ED">
            <w:pPr>
              <w:jc w:val="center"/>
              <w:rPr>
                <w:rFonts w:ascii="Arial" w:hAnsi="Arial" w:cs="Arial"/>
                <w:lang w:val="ro-RO"/>
              </w:rPr>
            </w:pPr>
          </w:p>
        </w:tc>
      </w:tr>
      <w:tr w:rsidR="00B518D4" w:rsidRPr="008512DA" w:rsidTr="007276ED">
        <w:trPr>
          <w:trHeight w:val="377"/>
        </w:trPr>
        <w:tc>
          <w:tcPr>
            <w:tcW w:w="1809" w:type="dxa"/>
          </w:tcPr>
          <w:p w:rsidR="00B518D4" w:rsidRPr="008512DA" w:rsidRDefault="00B518D4" w:rsidP="007276ED">
            <w:pPr>
              <w:jc w:val="both"/>
              <w:rPr>
                <w:rFonts w:ascii="Arial" w:hAnsi="Arial" w:cs="Arial"/>
                <w:b/>
                <w:lang w:val="ro-RO"/>
              </w:rPr>
            </w:pPr>
            <w:r w:rsidRPr="008512DA">
              <w:rPr>
                <w:rFonts w:ascii="Arial" w:hAnsi="Arial" w:cs="Arial"/>
                <w:b/>
                <w:lang w:val="ro-RO"/>
              </w:rPr>
              <w:t>Anunţarea titlului lecţiei şi a obiectivelor</w:t>
            </w:r>
          </w:p>
          <w:p w:rsidR="00B518D4" w:rsidRPr="008512DA" w:rsidRDefault="00B518D4" w:rsidP="007276ED">
            <w:pPr>
              <w:jc w:val="both"/>
              <w:rPr>
                <w:rFonts w:ascii="Arial" w:hAnsi="Arial" w:cs="Arial"/>
                <w:lang w:val="ro-RO"/>
              </w:rPr>
            </w:pPr>
            <w:r w:rsidRPr="008512DA">
              <w:rPr>
                <w:rFonts w:ascii="Arial" w:hAnsi="Arial" w:cs="Arial"/>
                <w:lang w:val="ro-RO"/>
              </w:rPr>
              <w:t>(1 minut)</w:t>
            </w:r>
          </w:p>
        </w:tc>
        <w:tc>
          <w:tcPr>
            <w:tcW w:w="1843" w:type="dxa"/>
          </w:tcPr>
          <w:p w:rsidR="00B518D4" w:rsidRPr="008512DA" w:rsidRDefault="00E64F57" w:rsidP="007276ED">
            <w:pPr>
              <w:spacing w:after="160" w:line="259" w:lineRule="auto"/>
              <w:rPr>
                <w:rFonts w:ascii="Arial" w:hAnsi="Arial" w:cs="Arial"/>
                <w:lang w:val="ro-RO"/>
              </w:rPr>
            </w:pPr>
            <w:r w:rsidRPr="008512DA">
              <w:rPr>
                <w:rFonts w:ascii="Arial" w:hAnsi="Arial" w:cs="Arial"/>
                <w:lang w:val="ro-RO"/>
              </w:rPr>
              <w:t>O1,O2</w:t>
            </w:r>
          </w:p>
          <w:p w:rsidR="00B518D4" w:rsidRPr="008512DA" w:rsidRDefault="00B518D4" w:rsidP="007276ED">
            <w:pPr>
              <w:spacing w:after="160" w:line="259" w:lineRule="auto"/>
              <w:rPr>
                <w:rFonts w:ascii="Arial" w:hAnsi="Arial" w:cs="Arial"/>
                <w:lang w:val="ro-RO"/>
              </w:rPr>
            </w:pPr>
          </w:p>
          <w:p w:rsidR="00B518D4" w:rsidRPr="008512DA" w:rsidRDefault="00B518D4" w:rsidP="007276ED">
            <w:pPr>
              <w:rPr>
                <w:rFonts w:ascii="Arial" w:hAnsi="Arial" w:cs="Arial"/>
                <w:lang w:val="ro-RO"/>
              </w:rPr>
            </w:pPr>
          </w:p>
        </w:tc>
        <w:tc>
          <w:tcPr>
            <w:tcW w:w="5670" w:type="dxa"/>
          </w:tcPr>
          <w:p w:rsidR="00B518D4" w:rsidRPr="008512DA" w:rsidRDefault="008512DA" w:rsidP="008512DA">
            <w:pPr>
              <w:jc w:val="both"/>
              <w:rPr>
                <w:rFonts w:ascii="Arial" w:hAnsi="Arial" w:cs="Arial"/>
                <w:lang w:val="ro-RO"/>
              </w:rPr>
            </w:pPr>
            <w:r>
              <w:rPr>
                <w:rFonts w:ascii="Arial" w:hAnsi="Arial" w:cs="Arial"/>
                <w:lang w:val="ro-RO"/>
              </w:rPr>
              <w:t xml:space="preserve">Scrie titlul lecţiei pe tablă: </w:t>
            </w:r>
            <w:r w:rsidR="00B518D4" w:rsidRPr="008512DA">
              <w:rPr>
                <w:rFonts w:ascii="Arial" w:hAnsi="Arial" w:cs="Arial"/>
                <w:lang w:val="ro-RO"/>
              </w:rPr>
              <w:t>„</w:t>
            </w:r>
            <w:r w:rsidR="007276ED" w:rsidRPr="008512DA">
              <w:rPr>
                <w:rFonts w:ascii="Arial" w:hAnsi="Arial" w:cs="Arial"/>
                <w:lang w:val="ro-RO"/>
              </w:rPr>
              <w:t>Triunghiul</w:t>
            </w:r>
            <w:r w:rsidR="00B518D4" w:rsidRPr="008512DA">
              <w:rPr>
                <w:rFonts w:ascii="Arial" w:hAnsi="Arial" w:cs="Arial"/>
                <w:lang w:val="ro-RO"/>
              </w:rPr>
              <w:t>”</w:t>
            </w:r>
            <w:r>
              <w:rPr>
                <w:rFonts w:ascii="Arial" w:hAnsi="Arial" w:cs="Arial"/>
                <w:lang w:val="ro-RO"/>
              </w:rPr>
              <w:t xml:space="preserve"> </w:t>
            </w:r>
            <w:r w:rsidR="00B518D4" w:rsidRPr="008512DA">
              <w:rPr>
                <w:rFonts w:ascii="Arial" w:hAnsi="Arial" w:cs="Arial"/>
                <w:lang w:val="ro-RO"/>
              </w:rPr>
              <w:t>şi anunţă obiectivele urmărite în această lecţie.</w:t>
            </w:r>
          </w:p>
        </w:tc>
        <w:tc>
          <w:tcPr>
            <w:tcW w:w="2410" w:type="dxa"/>
          </w:tcPr>
          <w:p w:rsidR="00B518D4" w:rsidRPr="008512DA" w:rsidRDefault="00B518D4" w:rsidP="008512DA">
            <w:pPr>
              <w:rPr>
                <w:rFonts w:ascii="Arial" w:hAnsi="Arial" w:cs="Arial"/>
                <w:lang w:val="ro-RO"/>
              </w:rPr>
            </w:pPr>
            <w:r w:rsidRPr="008512DA">
              <w:rPr>
                <w:rFonts w:ascii="Arial" w:hAnsi="Arial" w:cs="Arial"/>
                <w:lang w:val="ro-RO"/>
              </w:rPr>
              <w:t>Elevii ascultă cu atenţie, conştientizează obiectivele şi scriu titlul în caiete.</w:t>
            </w:r>
          </w:p>
        </w:tc>
        <w:tc>
          <w:tcPr>
            <w:tcW w:w="1984" w:type="dxa"/>
          </w:tcPr>
          <w:p w:rsidR="00B518D4" w:rsidRPr="008512DA" w:rsidRDefault="00B518D4" w:rsidP="007276ED">
            <w:pPr>
              <w:jc w:val="center"/>
              <w:rPr>
                <w:rFonts w:ascii="Arial" w:hAnsi="Arial" w:cs="Arial"/>
                <w:lang w:val="ro-RO"/>
              </w:rPr>
            </w:pPr>
            <w:r w:rsidRPr="008512DA">
              <w:rPr>
                <w:rFonts w:ascii="Arial" w:hAnsi="Arial" w:cs="Arial"/>
                <w:lang w:val="ro-RO"/>
              </w:rPr>
              <w:t>Conversaţia</w:t>
            </w:r>
          </w:p>
        </w:tc>
        <w:tc>
          <w:tcPr>
            <w:tcW w:w="1701" w:type="dxa"/>
          </w:tcPr>
          <w:p w:rsidR="00B518D4" w:rsidRPr="008512DA" w:rsidRDefault="00B518D4" w:rsidP="007276ED">
            <w:pPr>
              <w:jc w:val="center"/>
              <w:rPr>
                <w:rFonts w:ascii="Arial" w:hAnsi="Arial" w:cs="Arial"/>
                <w:lang w:val="ro-RO"/>
              </w:rPr>
            </w:pPr>
          </w:p>
        </w:tc>
      </w:tr>
      <w:tr w:rsidR="00B518D4" w:rsidRPr="008512DA" w:rsidTr="007276ED">
        <w:trPr>
          <w:trHeight w:val="377"/>
        </w:trPr>
        <w:tc>
          <w:tcPr>
            <w:tcW w:w="1809" w:type="dxa"/>
          </w:tcPr>
          <w:p w:rsidR="00B518D4" w:rsidRPr="008512DA" w:rsidRDefault="00B518D4" w:rsidP="007276ED">
            <w:pPr>
              <w:jc w:val="both"/>
              <w:rPr>
                <w:rFonts w:ascii="Arial" w:hAnsi="Arial" w:cs="Arial"/>
                <w:b/>
                <w:lang w:val="ro-RO"/>
              </w:rPr>
            </w:pPr>
            <w:r w:rsidRPr="008512DA">
              <w:rPr>
                <w:rFonts w:ascii="Arial" w:hAnsi="Arial" w:cs="Arial"/>
                <w:b/>
                <w:lang w:val="ro-RO"/>
              </w:rPr>
              <w:t>Prezentarea de material nou și dirijarea învățării</w:t>
            </w:r>
          </w:p>
          <w:p w:rsidR="00B518D4" w:rsidRPr="008512DA" w:rsidRDefault="00B518D4" w:rsidP="007276ED">
            <w:pPr>
              <w:jc w:val="both"/>
              <w:rPr>
                <w:rFonts w:ascii="Arial" w:hAnsi="Arial" w:cs="Arial"/>
                <w:lang w:val="ro-RO"/>
              </w:rPr>
            </w:pPr>
            <w:r w:rsidRPr="008512DA">
              <w:rPr>
                <w:rFonts w:ascii="Arial" w:hAnsi="Arial" w:cs="Arial"/>
                <w:lang w:val="ro-RO"/>
              </w:rPr>
              <w:t>(30 minute)</w:t>
            </w:r>
          </w:p>
        </w:tc>
        <w:tc>
          <w:tcPr>
            <w:tcW w:w="1843" w:type="dxa"/>
          </w:tcPr>
          <w:p w:rsidR="00B518D4" w:rsidRPr="008512DA" w:rsidRDefault="00B518D4" w:rsidP="007276ED">
            <w:pPr>
              <w:jc w:val="center"/>
              <w:rPr>
                <w:rFonts w:ascii="Arial" w:hAnsi="Arial" w:cs="Arial"/>
                <w:lang w:val="ro-RO"/>
              </w:rPr>
            </w:pPr>
          </w:p>
          <w:p w:rsidR="00B518D4" w:rsidRPr="008512DA" w:rsidRDefault="00E64F57" w:rsidP="00B518D4">
            <w:pPr>
              <w:spacing w:after="160" w:line="259" w:lineRule="auto"/>
              <w:rPr>
                <w:rFonts w:ascii="Arial" w:hAnsi="Arial" w:cs="Arial"/>
                <w:lang w:val="ro-RO"/>
              </w:rPr>
            </w:pPr>
            <w:r w:rsidRPr="008512DA">
              <w:rPr>
                <w:rFonts w:ascii="Arial" w:hAnsi="Arial" w:cs="Arial"/>
                <w:lang w:val="ro-RO"/>
              </w:rPr>
              <w:t>O1,O2, O3, O4</w:t>
            </w:r>
          </w:p>
        </w:tc>
        <w:tc>
          <w:tcPr>
            <w:tcW w:w="5670" w:type="dxa"/>
          </w:tcPr>
          <w:p w:rsidR="007276ED" w:rsidRPr="008512DA" w:rsidRDefault="007276ED" w:rsidP="007276ED">
            <w:pPr>
              <w:tabs>
                <w:tab w:val="left" w:pos="916"/>
                <w:tab w:val="left" w:pos="1832"/>
                <w:tab w:val="left" w:pos="2748"/>
                <w:tab w:val="left" w:pos="3664"/>
                <w:tab w:val="center" w:pos="4536"/>
                <w:tab w:val="left" w:pos="4580"/>
                <w:tab w:val="left" w:pos="5496"/>
                <w:tab w:val="left" w:pos="6412"/>
                <w:tab w:val="left" w:pos="7328"/>
                <w:tab w:val="left" w:pos="8244"/>
                <w:tab w:val="right" w:pos="9072"/>
                <w:tab w:val="left" w:pos="9160"/>
                <w:tab w:val="left" w:pos="10076"/>
                <w:tab w:val="left" w:pos="10992"/>
                <w:tab w:val="left" w:pos="11908"/>
                <w:tab w:val="left" w:pos="12824"/>
                <w:tab w:val="left" w:pos="13740"/>
                <w:tab w:val="left" w:pos="14656"/>
              </w:tabs>
              <w:jc w:val="center"/>
              <w:rPr>
                <w:rFonts w:ascii="Arial" w:eastAsia="Times New Roman" w:hAnsi="Arial" w:cs="Arial"/>
                <w:b/>
                <w:lang w:val="ro-RO" w:eastAsia="ro-RO"/>
              </w:rPr>
            </w:pPr>
            <w:r w:rsidRPr="008512DA">
              <w:rPr>
                <w:rFonts w:ascii="Arial" w:eastAsia="Times New Roman" w:hAnsi="Arial" w:cs="Arial"/>
                <w:b/>
                <w:lang w:val="ro-RO" w:eastAsia="ro-RO"/>
              </w:rPr>
              <w:t>TRIUNGHI, ELEMENTE, PERIMETRU, CLASIFICAREA TRIUNGHIURILOR</w:t>
            </w:r>
          </w:p>
          <w:p w:rsidR="007276ED" w:rsidRPr="008512DA" w:rsidRDefault="007276ED" w:rsidP="007276ED">
            <w:pPr>
              <w:tabs>
                <w:tab w:val="left" w:pos="916"/>
                <w:tab w:val="left" w:pos="1832"/>
                <w:tab w:val="left" w:pos="2748"/>
                <w:tab w:val="left" w:pos="3664"/>
                <w:tab w:val="center" w:pos="4536"/>
                <w:tab w:val="left" w:pos="4580"/>
                <w:tab w:val="left" w:pos="5496"/>
                <w:tab w:val="left" w:pos="6412"/>
                <w:tab w:val="left" w:pos="7328"/>
                <w:tab w:val="left" w:pos="8244"/>
                <w:tab w:val="right" w:pos="9072"/>
                <w:tab w:val="left" w:pos="9160"/>
                <w:tab w:val="left" w:pos="10076"/>
                <w:tab w:val="left" w:pos="10992"/>
                <w:tab w:val="left" w:pos="11908"/>
                <w:tab w:val="left" w:pos="12824"/>
                <w:tab w:val="left" w:pos="13740"/>
                <w:tab w:val="left" w:pos="14656"/>
              </w:tabs>
              <w:jc w:val="both"/>
              <w:rPr>
                <w:rFonts w:ascii="Arial" w:eastAsia="Times New Roman" w:hAnsi="Arial" w:cs="Arial"/>
                <w:lang w:val="ro-RO" w:eastAsia="ro-RO"/>
              </w:rPr>
            </w:pPr>
          </w:p>
          <w:p w:rsidR="007276ED" w:rsidRPr="008512DA" w:rsidRDefault="007276ED" w:rsidP="007276ED">
            <w:pPr>
              <w:tabs>
                <w:tab w:val="left" w:pos="916"/>
                <w:tab w:val="left" w:pos="1832"/>
                <w:tab w:val="left" w:pos="2748"/>
                <w:tab w:val="left" w:pos="3664"/>
                <w:tab w:val="center" w:pos="4536"/>
                <w:tab w:val="left" w:pos="4580"/>
                <w:tab w:val="left" w:pos="5496"/>
                <w:tab w:val="left" w:pos="6412"/>
                <w:tab w:val="left" w:pos="7328"/>
                <w:tab w:val="left" w:pos="8244"/>
                <w:tab w:val="right" w:pos="9072"/>
                <w:tab w:val="left" w:pos="9160"/>
                <w:tab w:val="left" w:pos="10076"/>
                <w:tab w:val="left" w:pos="10992"/>
                <w:tab w:val="left" w:pos="11908"/>
                <w:tab w:val="left" w:pos="12824"/>
                <w:tab w:val="left" w:pos="13740"/>
                <w:tab w:val="left" w:pos="14656"/>
              </w:tabs>
              <w:jc w:val="both"/>
              <w:rPr>
                <w:rFonts w:ascii="Arial" w:eastAsia="Times New Roman" w:hAnsi="Arial" w:cs="Arial"/>
                <w:lang w:val="ro-RO" w:eastAsia="ro-RO"/>
              </w:rPr>
            </w:pPr>
            <w:r w:rsidRPr="008512DA">
              <w:rPr>
                <w:rFonts w:ascii="Arial" w:eastAsia="Times New Roman" w:hAnsi="Arial" w:cs="Arial"/>
                <w:b/>
                <w:lang w:val="ro-RO" w:eastAsia="ro-RO"/>
              </w:rPr>
              <w:t>Definiție</w:t>
            </w:r>
            <w:r w:rsidRPr="008512DA">
              <w:rPr>
                <w:rFonts w:ascii="Arial" w:eastAsia="Times New Roman" w:hAnsi="Arial" w:cs="Arial"/>
                <w:lang w:val="ro-RO" w:eastAsia="ro-RO"/>
              </w:rPr>
              <w:t xml:space="preserve">: </w:t>
            </w:r>
            <w:r w:rsidRPr="008512DA">
              <w:rPr>
                <w:rFonts w:ascii="Arial" w:eastAsia="Times New Roman" w:hAnsi="Arial" w:cs="Arial"/>
                <w:b/>
                <w:i/>
                <w:lang w:val="ro-RO" w:eastAsia="ro-RO"/>
              </w:rPr>
              <w:t>Se numește triunghi figura geometrică obținută prin reuniunea a trei segmente [AB], [BC], [CA], unde A, B, C sunt trei puncte necoliniare (fig. 1).</w:t>
            </w:r>
            <w:r w:rsidRPr="008512DA">
              <w:rPr>
                <w:rFonts w:ascii="Arial" w:eastAsia="Times New Roman" w:hAnsi="Arial" w:cs="Arial"/>
                <w:lang w:val="ro-RO" w:eastAsia="ro-RO"/>
              </w:rPr>
              <w:t xml:space="preserve"> </w:t>
            </w:r>
          </w:p>
          <w:p w:rsidR="007276ED" w:rsidRPr="008512DA" w:rsidRDefault="007276ED" w:rsidP="007276ED">
            <w:pPr>
              <w:jc w:val="both"/>
              <w:rPr>
                <w:rFonts w:ascii="Arial" w:hAnsi="Arial" w:cs="Arial"/>
                <w:lang w:val="ro-RO"/>
              </w:rPr>
            </w:pPr>
            <w:r w:rsidRPr="008512DA">
              <w:rPr>
                <w:rFonts w:ascii="Arial" w:hAnsi="Arial" w:cs="Arial"/>
                <w:lang w:val="ro-RO"/>
              </w:rPr>
              <w:t xml:space="preserve">Menționez că triunghiul </w:t>
            </w:r>
            <w:r w:rsidRPr="008512DA">
              <w:rPr>
                <w:rFonts w:ascii="Arial" w:hAnsi="Arial" w:cs="Arial"/>
                <w:b/>
                <w:lang w:val="ro-RO"/>
              </w:rPr>
              <w:t>se notează</w:t>
            </w:r>
            <w:r w:rsidRPr="008512DA">
              <w:rPr>
                <w:rFonts w:ascii="Arial" w:hAnsi="Arial" w:cs="Arial"/>
                <w:lang w:val="ro-RO"/>
              </w:rPr>
              <w:t xml:space="preserve"> cu semnul</w:t>
            </w:r>
            <w:r w:rsidRPr="008512DA">
              <w:rPr>
                <w:rFonts w:ascii="Arial" w:eastAsiaTheme="minorHAnsi" w:hAnsi="Arial" w:cs="Arial"/>
                <w:position w:val="-4"/>
                <w:lang w:val="ro-RO"/>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7pt" o:ole="">
                  <v:imagedata r:id="rId11" o:title=""/>
                </v:shape>
                <o:OLEObject Type="Embed" ProgID="Equation.3" ShapeID="_x0000_i1025" DrawAspect="Content" ObjectID="_1610541097" r:id="rId12"/>
              </w:object>
            </w:r>
            <w:r w:rsidRPr="008512DA">
              <w:rPr>
                <w:rFonts w:ascii="Arial" w:hAnsi="Arial" w:cs="Arial"/>
                <w:lang w:val="ro-RO"/>
              </w:rPr>
              <w:t xml:space="preserve">, deci triunghiul din figură îl notăm </w:t>
            </w: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687DED" w:rsidRPr="008512DA" w:rsidRDefault="00687DED" w:rsidP="007276ED">
            <w:pPr>
              <w:jc w:val="both"/>
              <w:rPr>
                <w:rFonts w:ascii="Arial" w:eastAsiaTheme="minorHAnsi" w:hAnsi="Arial" w:cs="Arial"/>
                <w:position w:val="-6"/>
                <w:lang w:val="ro-RO"/>
              </w:rPr>
            </w:pPr>
          </w:p>
          <w:p w:rsidR="007276ED" w:rsidRPr="008512DA" w:rsidRDefault="007276ED" w:rsidP="007276ED">
            <w:pPr>
              <w:jc w:val="both"/>
              <w:rPr>
                <w:rFonts w:ascii="Arial" w:hAnsi="Arial" w:cs="Arial"/>
                <w:lang w:val="ro-RO"/>
              </w:rPr>
            </w:pPr>
            <w:r w:rsidRPr="008512DA">
              <w:rPr>
                <w:rFonts w:ascii="Arial" w:eastAsiaTheme="minorHAnsi" w:hAnsi="Arial" w:cs="Arial"/>
                <w:position w:val="-6"/>
                <w:lang w:val="ro-RO"/>
              </w:rPr>
              <w:object w:dxaOrig="700" w:dyaOrig="279">
                <v:shape id="_x0000_i1026" type="#_x0000_t75" style="width:54pt;height:21pt" o:ole="">
                  <v:imagedata r:id="rId13" o:title=""/>
                </v:shape>
                <o:OLEObject Type="Embed" ProgID="Equation.3" ShapeID="_x0000_i1026" DrawAspect="Content" ObjectID="_1610541098" r:id="rId14"/>
              </w:object>
            </w:r>
            <w:r w:rsidRPr="008512DA">
              <w:rPr>
                <w:rFonts w:ascii="Arial" w:hAnsi="Arial" w:cs="Arial"/>
                <w:lang w:val="ro-RO"/>
              </w:rPr>
              <w:t>și citim „triunghiul ABC”.</w:t>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noProof/>
                <w:lang w:val="ro-RO"/>
              </w:rPr>
              <w:drawing>
                <wp:anchor distT="0" distB="0" distL="114300" distR="114300" simplePos="0" relativeHeight="251666432" behindDoc="0" locked="0" layoutInCell="1" allowOverlap="1" wp14:anchorId="35C85533" wp14:editId="6179601D">
                  <wp:simplePos x="0" y="0"/>
                  <wp:positionH relativeFrom="column">
                    <wp:posOffset>418465</wp:posOffset>
                  </wp:positionH>
                  <wp:positionV relativeFrom="paragraph">
                    <wp:posOffset>17145</wp:posOffset>
                  </wp:positionV>
                  <wp:extent cx="1943100" cy="125730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1943100" cy="1257300"/>
                          </a:xfrm>
                          <a:prstGeom prst="rect">
                            <a:avLst/>
                          </a:prstGeom>
                          <a:noFill/>
                        </pic:spPr>
                      </pic:pic>
                    </a:graphicData>
                  </a:graphic>
                </wp:anchor>
              </w:drawing>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lang w:val="ro-RO"/>
              </w:rPr>
              <w:t>Realizez prezentarea elementelor triunghiului: laturi și vârfuri.</w:t>
            </w:r>
          </w:p>
          <w:p w:rsidR="007276ED" w:rsidRPr="008512DA" w:rsidRDefault="007276ED" w:rsidP="007276ED">
            <w:pPr>
              <w:jc w:val="both"/>
              <w:rPr>
                <w:rFonts w:ascii="Arial" w:hAnsi="Arial" w:cs="Arial"/>
                <w:b/>
                <w:i/>
                <w:lang w:val="ro-RO"/>
              </w:rPr>
            </w:pPr>
          </w:p>
          <w:p w:rsidR="007276ED" w:rsidRPr="008512DA" w:rsidRDefault="007276ED" w:rsidP="007276ED">
            <w:pPr>
              <w:jc w:val="both"/>
              <w:rPr>
                <w:rFonts w:ascii="Arial" w:hAnsi="Arial" w:cs="Arial"/>
                <w:lang w:val="ro-RO"/>
              </w:rPr>
            </w:pPr>
            <w:r w:rsidRPr="008512DA">
              <w:rPr>
                <w:rFonts w:ascii="Arial" w:hAnsi="Arial" w:cs="Arial"/>
                <w:b/>
                <w:i/>
                <w:lang w:val="ro-RO"/>
              </w:rPr>
              <w:t>Elementele unui triunghi</w:t>
            </w:r>
            <w:r w:rsidRPr="008512DA">
              <w:rPr>
                <w:rFonts w:ascii="Arial" w:hAnsi="Arial" w:cs="Arial"/>
                <w:lang w:val="ro-RO"/>
              </w:rPr>
              <w:t xml:space="preserve"> </w:t>
            </w:r>
            <w:r w:rsidRPr="008512DA">
              <w:rPr>
                <w:rFonts w:ascii="Arial" w:hAnsi="Arial" w:cs="Arial"/>
                <w:b/>
                <w:i/>
                <w:lang w:val="ro-RO"/>
              </w:rPr>
              <w:t>sunt</w:t>
            </w:r>
            <w:r w:rsidRPr="008512DA">
              <w:rPr>
                <w:rFonts w:ascii="Arial" w:hAnsi="Arial" w:cs="Arial"/>
                <w:lang w:val="ro-RO"/>
              </w:rPr>
              <w:t>:</w:t>
            </w:r>
          </w:p>
          <w:p w:rsidR="007276ED" w:rsidRPr="008512DA" w:rsidRDefault="007276ED" w:rsidP="007276ED">
            <w:pPr>
              <w:jc w:val="both"/>
              <w:rPr>
                <w:rFonts w:ascii="Arial" w:hAnsi="Arial" w:cs="Arial"/>
                <w:lang w:val="ro-RO"/>
              </w:rPr>
            </w:pPr>
            <w:r w:rsidRPr="008512DA">
              <w:rPr>
                <w:rFonts w:ascii="Arial" w:hAnsi="Arial" w:cs="Arial"/>
                <w:lang w:val="ro-RO"/>
              </w:rPr>
              <w:t>→</w:t>
            </w:r>
            <w:r w:rsidR="008512DA">
              <w:rPr>
                <w:rFonts w:ascii="Arial" w:hAnsi="Arial" w:cs="Arial"/>
                <w:lang w:val="ro-RO"/>
              </w:rPr>
              <w:t xml:space="preserve"> </w:t>
            </w:r>
            <w:r w:rsidRPr="008512DA">
              <w:rPr>
                <w:rFonts w:ascii="Arial" w:hAnsi="Arial" w:cs="Arial"/>
                <w:b/>
                <w:lang w:val="ro-RO"/>
              </w:rPr>
              <w:t>Laturile</w:t>
            </w:r>
            <w:r w:rsidRPr="008512DA">
              <w:rPr>
                <w:rFonts w:ascii="Arial" w:hAnsi="Arial" w:cs="Arial"/>
                <w:lang w:val="ro-RO"/>
              </w:rPr>
              <w:t xml:space="preserve">: </w:t>
            </w:r>
            <w:r w:rsidRPr="008512DA">
              <w:rPr>
                <w:rFonts w:ascii="Arial" w:eastAsiaTheme="minorHAnsi" w:hAnsi="Arial" w:cs="Arial"/>
                <w:position w:val="-10"/>
                <w:lang w:val="ro-RO"/>
              </w:rPr>
              <w:object w:dxaOrig="1579" w:dyaOrig="340">
                <v:shape id="_x0000_i1027" type="#_x0000_t75" style="width:117pt;height:25.5pt" o:ole="">
                  <v:imagedata r:id="rId16" o:title=""/>
                </v:shape>
                <o:OLEObject Type="Embed" ProgID="Equation.3" ShapeID="_x0000_i1027" DrawAspect="Content" ObjectID="_1610541099" r:id="rId17"/>
              </w:object>
            </w:r>
          </w:p>
          <w:p w:rsidR="007276ED" w:rsidRPr="008512DA" w:rsidRDefault="007276ED" w:rsidP="007276ED">
            <w:pPr>
              <w:jc w:val="both"/>
              <w:rPr>
                <w:rFonts w:ascii="Arial" w:hAnsi="Arial" w:cs="Arial"/>
                <w:lang w:val="ro-RO"/>
              </w:rPr>
            </w:pPr>
            <w:r w:rsidRPr="008512DA">
              <w:rPr>
                <w:rFonts w:ascii="Arial" w:hAnsi="Arial" w:cs="Arial"/>
                <w:lang w:val="ro-RO"/>
              </w:rPr>
              <w:t>→</w:t>
            </w:r>
            <w:r w:rsidR="008512DA">
              <w:rPr>
                <w:rFonts w:ascii="Arial" w:hAnsi="Arial" w:cs="Arial"/>
                <w:lang w:val="ro-RO"/>
              </w:rPr>
              <w:t xml:space="preserve"> </w:t>
            </w:r>
            <w:r w:rsidRPr="008512DA">
              <w:rPr>
                <w:rFonts w:ascii="Arial" w:hAnsi="Arial" w:cs="Arial"/>
                <w:b/>
                <w:lang w:val="ro-RO"/>
              </w:rPr>
              <w:t>Vârfurile</w:t>
            </w:r>
            <w:r w:rsidRPr="008512DA">
              <w:rPr>
                <w:rFonts w:ascii="Arial" w:hAnsi="Arial" w:cs="Arial"/>
                <w:lang w:val="ro-RO"/>
              </w:rPr>
              <w:t xml:space="preserve"> A, B, C</w:t>
            </w:r>
          </w:p>
          <w:p w:rsidR="007276ED" w:rsidRPr="008512DA" w:rsidRDefault="007276ED" w:rsidP="007276ED">
            <w:pPr>
              <w:jc w:val="both"/>
              <w:rPr>
                <w:rFonts w:ascii="Arial" w:hAnsi="Arial" w:cs="Arial"/>
                <w:lang w:val="ro-RO"/>
              </w:rPr>
            </w:pPr>
            <w:r w:rsidRPr="008512DA">
              <w:rPr>
                <w:rFonts w:ascii="Arial" w:hAnsi="Arial" w:cs="Arial"/>
                <w:lang w:val="ro-RO"/>
              </w:rPr>
              <w:t>→</w:t>
            </w:r>
            <w:r w:rsidR="008512DA">
              <w:rPr>
                <w:rFonts w:ascii="Arial" w:hAnsi="Arial" w:cs="Arial"/>
                <w:lang w:val="ro-RO"/>
              </w:rPr>
              <w:t xml:space="preserve"> </w:t>
            </w:r>
            <w:r w:rsidRPr="008512DA">
              <w:rPr>
                <w:rFonts w:ascii="Arial" w:hAnsi="Arial" w:cs="Arial"/>
                <w:b/>
                <w:lang w:val="ro-RO"/>
              </w:rPr>
              <w:t>Unghiurile</w:t>
            </w:r>
            <w:r w:rsidRPr="008512DA">
              <w:rPr>
                <w:rFonts w:ascii="Arial" w:eastAsiaTheme="minorHAnsi" w:hAnsi="Arial" w:cs="Arial"/>
                <w:position w:val="-8"/>
                <w:lang w:val="ro-RO"/>
              </w:rPr>
              <w:object w:dxaOrig="2260" w:dyaOrig="300">
                <v:shape id="_x0000_i1028" type="#_x0000_t75" style="width:169.5pt;height:22.5pt" o:ole="">
                  <v:imagedata r:id="rId18" o:title=""/>
                </v:shape>
                <o:OLEObject Type="Embed" ProgID="Equation.3" ShapeID="_x0000_i1028" DrawAspect="Content" ObjectID="_1610541100" r:id="rId19"/>
              </w:object>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lang w:val="ro-RO"/>
              </w:rPr>
              <w:t>Identific prin întrebări ajutătoare, împreună cu elevii, vârfurile alăturate unei laturi și laturile alăturate unui vârf (respectiv opuse):</w:t>
            </w:r>
          </w:p>
          <w:p w:rsidR="007276ED" w:rsidRPr="008512DA" w:rsidRDefault="007276ED" w:rsidP="007276ED">
            <w:pPr>
              <w:jc w:val="both"/>
              <w:rPr>
                <w:rFonts w:ascii="Arial" w:hAnsi="Arial" w:cs="Arial"/>
                <w:b/>
                <w:lang w:val="ro-RO"/>
              </w:rPr>
            </w:pPr>
            <w:r w:rsidRPr="008512DA">
              <w:rPr>
                <w:rFonts w:ascii="Arial" w:hAnsi="Arial" w:cs="Arial"/>
                <w:lang w:val="ro-RO"/>
              </w:rPr>
              <w:t xml:space="preserve">- Menționez că, pentru a nota laturile, mai putem folosi </w:t>
            </w:r>
            <w:r w:rsidRPr="008512DA">
              <w:rPr>
                <w:rFonts w:ascii="Arial" w:hAnsi="Arial" w:cs="Arial"/>
                <w:b/>
                <w:lang w:val="ro-RO"/>
              </w:rPr>
              <w:t>literele mici</w:t>
            </w:r>
            <w:r w:rsidRPr="008512DA">
              <w:rPr>
                <w:rFonts w:ascii="Arial" w:hAnsi="Arial" w:cs="Arial"/>
                <w:lang w:val="ro-RO"/>
              </w:rPr>
              <w:t xml:space="preserve"> a, b, c. Astfel, latura care se opune unghiului</w:t>
            </w:r>
            <w:r w:rsidRPr="008512DA">
              <w:rPr>
                <w:rFonts w:ascii="Arial" w:eastAsiaTheme="minorHAnsi" w:hAnsi="Arial" w:cs="Arial"/>
                <w:position w:val="-6"/>
                <w:lang w:val="ro-RO"/>
              </w:rPr>
              <w:object w:dxaOrig="740" w:dyaOrig="279">
                <v:shape id="_x0000_i1029" type="#_x0000_t75" style="width:49.5pt;height:18pt" o:ole="">
                  <v:imagedata r:id="rId20" o:title=""/>
                </v:shape>
                <o:OLEObject Type="Embed" ProgID="Equation.3" ShapeID="_x0000_i1029" DrawAspect="Content" ObjectID="_1610541101" r:id="rId21"/>
              </w:object>
            </w:r>
            <w:r w:rsidRPr="008512DA">
              <w:rPr>
                <w:rFonts w:ascii="Arial" w:hAnsi="Arial" w:cs="Arial"/>
                <w:lang w:val="ro-RO"/>
              </w:rPr>
              <w:t xml:space="preserve">se notează cu </w:t>
            </w:r>
            <w:r w:rsidRPr="008512DA">
              <w:rPr>
                <w:rFonts w:ascii="Arial" w:hAnsi="Arial" w:cs="Arial"/>
                <w:b/>
                <w:lang w:val="ro-RO"/>
              </w:rPr>
              <w:t>a</w:t>
            </w:r>
            <w:r w:rsidRPr="008512DA">
              <w:rPr>
                <w:rFonts w:ascii="Arial" w:hAnsi="Arial" w:cs="Arial"/>
                <w:lang w:val="ro-RO"/>
              </w:rPr>
              <w:t>; latura care se opune unghiului</w:t>
            </w:r>
            <w:r w:rsidRPr="008512DA">
              <w:rPr>
                <w:rFonts w:ascii="Arial" w:eastAsiaTheme="minorHAnsi" w:hAnsi="Arial" w:cs="Arial"/>
                <w:position w:val="-6"/>
                <w:lang w:val="ro-RO"/>
              </w:rPr>
              <w:object w:dxaOrig="760" w:dyaOrig="279">
                <v:shape id="_x0000_i1030" type="#_x0000_t75" style="width:46.5pt;height:16.5pt" o:ole="">
                  <v:imagedata r:id="rId22" o:title=""/>
                </v:shape>
                <o:OLEObject Type="Embed" ProgID="Equation.3" ShapeID="_x0000_i1030" DrawAspect="Content" ObjectID="_1610541102" r:id="rId23"/>
              </w:object>
            </w:r>
            <w:r w:rsidRPr="008512DA">
              <w:rPr>
                <w:rFonts w:ascii="Arial" w:hAnsi="Arial" w:cs="Arial"/>
                <w:lang w:val="ro-RO"/>
              </w:rPr>
              <w:t>se notează cu</w:t>
            </w:r>
            <w:r w:rsidRPr="008512DA">
              <w:rPr>
                <w:rFonts w:ascii="Arial" w:hAnsi="Arial" w:cs="Arial"/>
                <w:b/>
                <w:lang w:val="ro-RO"/>
              </w:rPr>
              <w:t xml:space="preserve"> b</w:t>
            </w:r>
            <w:r w:rsidRPr="008512DA">
              <w:rPr>
                <w:rFonts w:ascii="Arial" w:hAnsi="Arial" w:cs="Arial"/>
                <w:lang w:val="ro-RO"/>
              </w:rPr>
              <w:t>; latura care se opune unghiului</w:t>
            </w:r>
            <w:r w:rsidRPr="008512DA">
              <w:rPr>
                <w:rFonts w:ascii="Arial" w:eastAsiaTheme="minorHAnsi" w:hAnsi="Arial" w:cs="Arial"/>
                <w:position w:val="-6"/>
                <w:lang w:val="ro-RO"/>
              </w:rPr>
              <w:object w:dxaOrig="720" w:dyaOrig="279">
                <v:shape id="_x0000_i1031" type="#_x0000_t75" style="width:48pt;height:18pt" o:ole="">
                  <v:imagedata r:id="rId24" o:title=""/>
                </v:shape>
                <o:OLEObject Type="Embed" ProgID="Equation.3" ShapeID="_x0000_i1031" DrawAspect="Content" ObjectID="_1610541103" r:id="rId25"/>
              </w:object>
            </w:r>
            <w:r w:rsidRPr="008512DA">
              <w:rPr>
                <w:rFonts w:ascii="Arial" w:hAnsi="Arial" w:cs="Arial"/>
                <w:lang w:val="ro-RO"/>
              </w:rPr>
              <w:t xml:space="preserve"> se notează cu </w:t>
            </w:r>
            <w:r w:rsidRPr="008512DA">
              <w:rPr>
                <w:rFonts w:ascii="Arial" w:hAnsi="Arial" w:cs="Arial"/>
                <w:b/>
                <w:lang w:val="ro-RO"/>
              </w:rPr>
              <w:t>c.</w:t>
            </w:r>
          </w:p>
          <w:p w:rsidR="007276ED" w:rsidRPr="008512DA" w:rsidRDefault="007276ED" w:rsidP="007276ED">
            <w:pPr>
              <w:jc w:val="both"/>
              <w:rPr>
                <w:rFonts w:ascii="Arial" w:hAnsi="Arial" w:cs="Arial"/>
                <w:b/>
                <w:lang w:val="ro-RO"/>
              </w:rPr>
            </w:pPr>
            <w:r w:rsidRPr="008512DA">
              <w:rPr>
                <w:rFonts w:ascii="Arial" w:hAnsi="Arial" w:cs="Arial"/>
                <w:lang w:val="ro-RO"/>
              </w:rPr>
              <w:t xml:space="preserve">Deci </w:t>
            </w:r>
            <m:oMath>
              <m:r>
                <m:rPr>
                  <m:sty m:val="bi"/>
                </m:rPr>
                <w:rPr>
                  <w:rFonts w:ascii="Cambria Math" w:hAnsi="Cambria Math" w:cs="Arial"/>
                  <w:lang w:val="ro-RO"/>
                </w:rPr>
                <m:t>AB= c; AC= b; BC= a</m:t>
              </m:r>
            </m:oMath>
            <w:r w:rsidRPr="008512DA">
              <w:rPr>
                <w:rFonts w:ascii="Arial" w:hAnsi="Arial" w:cs="Arial"/>
                <w:b/>
                <w:lang w:val="ro-RO"/>
              </w:rPr>
              <w:t>.</w:t>
            </w:r>
          </w:p>
          <w:p w:rsidR="007276ED" w:rsidRPr="008512DA" w:rsidRDefault="007276ED" w:rsidP="007276ED">
            <w:pPr>
              <w:jc w:val="both"/>
              <w:rPr>
                <w:rFonts w:ascii="Arial" w:hAnsi="Arial" w:cs="Arial"/>
                <w:lang w:val="ro-RO"/>
              </w:rPr>
            </w:pPr>
            <w:r w:rsidRPr="008512DA">
              <w:rPr>
                <w:rFonts w:ascii="Arial" w:hAnsi="Arial" w:cs="Arial"/>
                <w:lang w:val="ro-RO"/>
              </w:rPr>
              <w:t>- Definesc</w:t>
            </w:r>
            <w:r w:rsidRPr="008512DA">
              <w:rPr>
                <w:rFonts w:ascii="Arial" w:hAnsi="Arial" w:cs="Arial"/>
                <w:b/>
                <w:lang w:val="ro-RO"/>
              </w:rPr>
              <w:t xml:space="preserve"> perimetrul </w:t>
            </w:r>
            <w:r w:rsidRPr="008512DA">
              <w:rPr>
                <w:rFonts w:ascii="Arial" w:hAnsi="Arial" w:cs="Arial"/>
                <w:lang w:val="ro-RO"/>
              </w:rPr>
              <w:t xml:space="preserve">unui triunghi = suma laturilor acelui triunghi și se notează cu </w:t>
            </w:r>
            <w:r w:rsidRPr="008512DA">
              <w:rPr>
                <w:rFonts w:ascii="Arial" w:eastAsiaTheme="minorHAnsi" w:hAnsi="Arial" w:cs="Arial"/>
                <w:position w:val="-4"/>
                <w:lang w:val="ro-RO"/>
              </w:rPr>
              <w:object w:dxaOrig="240" w:dyaOrig="240">
                <v:shape id="_x0000_i1032" type="#_x0000_t75" style="width:19.5pt;height:19.5pt" o:ole="">
                  <v:imagedata r:id="rId26" o:title=""/>
                </v:shape>
                <o:OLEObject Type="Embed" ProgID="Equation.3" ShapeID="_x0000_i1032" DrawAspect="Content" ObjectID="_1610541104" r:id="rId27"/>
              </w:object>
            </w:r>
            <w:r w:rsidRPr="008512DA">
              <w:rPr>
                <w:rFonts w:ascii="Arial" w:hAnsi="Arial" w:cs="Arial"/>
                <w:lang w:val="ro-RO"/>
              </w:rPr>
              <w:t xml:space="preserve">. </w:t>
            </w:r>
            <w:r w:rsidRPr="008512DA">
              <w:rPr>
                <w:rFonts w:ascii="Arial" w:hAnsi="Arial" w:cs="Arial"/>
                <w:b/>
                <w:lang w:val="ro-RO"/>
              </w:rPr>
              <w:t xml:space="preserve">Semiperimetrul </w:t>
            </w:r>
            <w:r w:rsidRPr="008512DA">
              <w:rPr>
                <w:rFonts w:ascii="Arial" w:hAnsi="Arial" w:cs="Arial"/>
                <w:lang w:val="ro-RO"/>
              </w:rPr>
              <w:t xml:space="preserve">este o jumătate din perimetru și se notează cu </w:t>
            </w:r>
            <w:r w:rsidRPr="008512DA">
              <w:rPr>
                <w:rFonts w:ascii="Arial" w:eastAsiaTheme="minorHAnsi" w:hAnsi="Arial" w:cs="Arial"/>
                <w:position w:val="-24"/>
                <w:lang w:val="ro-RO"/>
              </w:rPr>
              <w:object w:dxaOrig="1320" w:dyaOrig="620">
                <v:shape id="_x0000_i1033" type="#_x0000_t75" style="width:90pt;height:42pt" o:ole="">
                  <v:imagedata r:id="rId28" o:title=""/>
                </v:shape>
                <o:OLEObject Type="Embed" ProgID="Equation.3" ShapeID="_x0000_i1033" DrawAspect="Content" ObjectID="_1610541105" r:id="rId29"/>
              </w:object>
            </w:r>
            <w:r w:rsidRPr="008512DA">
              <w:rPr>
                <w:rFonts w:ascii="Arial" w:hAnsi="Arial" w:cs="Arial"/>
                <w:lang w:val="ro-RO"/>
              </w:rPr>
              <w:t>.</w:t>
            </w:r>
          </w:p>
          <w:p w:rsidR="007276ED" w:rsidRPr="008512DA" w:rsidRDefault="007276ED" w:rsidP="007276ED">
            <w:pPr>
              <w:jc w:val="both"/>
              <w:rPr>
                <w:rFonts w:ascii="Arial" w:hAnsi="Arial" w:cs="Arial"/>
                <w:lang w:val="ro-RO"/>
              </w:rPr>
            </w:pPr>
            <w:r w:rsidRPr="008512DA">
              <w:rPr>
                <w:rFonts w:ascii="Arial" w:hAnsi="Arial" w:cs="Arial"/>
                <w:lang w:val="ro-RO"/>
              </w:rPr>
              <w:lastRenderedPageBreak/>
              <w:t xml:space="preserve">Prezint </w:t>
            </w:r>
            <w:r w:rsidRPr="008512DA">
              <w:rPr>
                <w:rFonts w:ascii="Arial" w:hAnsi="Arial" w:cs="Arial"/>
                <w:b/>
                <w:i/>
                <w:lang w:val="ro-RO"/>
              </w:rPr>
              <w:t>clasificările triunghiurilor</w:t>
            </w:r>
            <w:r w:rsidRPr="008512DA">
              <w:rPr>
                <w:rFonts w:ascii="Arial" w:hAnsi="Arial" w:cs="Arial"/>
                <w:lang w:val="ro-RO"/>
              </w:rPr>
              <w:t>:</w:t>
            </w:r>
          </w:p>
          <w:p w:rsidR="007276ED" w:rsidRPr="008512DA" w:rsidRDefault="007276ED" w:rsidP="007276ED">
            <w:pPr>
              <w:jc w:val="both"/>
              <w:rPr>
                <w:rFonts w:ascii="Arial" w:hAnsi="Arial" w:cs="Arial"/>
                <w:lang w:val="ro-RO"/>
              </w:rPr>
            </w:pPr>
            <w:r w:rsidRPr="008512DA">
              <w:rPr>
                <w:rFonts w:ascii="Arial" w:hAnsi="Arial" w:cs="Arial"/>
                <w:lang w:val="ro-RO"/>
              </w:rPr>
              <w:t>→</w:t>
            </w:r>
            <w:r w:rsidR="008512DA">
              <w:rPr>
                <w:rFonts w:ascii="Arial" w:hAnsi="Arial" w:cs="Arial"/>
                <w:lang w:val="ro-RO"/>
              </w:rPr>
              <w:t xml:space="preserve"> </w:t>
            </w:r>
            <w:r w:rsidRPr="008512DA">
              <w:rPr>
                <w:rFonts w:ascii="Arial" w:hAnsi="Arial" w:cs="Arial"/>
                <w:lang w:val="ro-RO"/>
              </w:rPr>
              <w:t>după lungimea laturilor</w:t>
            </w:r>
          </w:p>
          <w:p w:rsidR="00687DED" w:rsidRPr="008512DA" w:rsidRDefault="009A1601" w:rsidP="007276ED">
            <w:pPr>
              <w:jc w:val="both"/>
              <w:rPr>
                <w:rFonts w:ascii="Arial" w:hAnsi="Arial" w:cs="Arial"/>
                <w:lang w:val="ro-RO"/>
              </w:rPr>
            </w:pPr>
            <w:r>
              <w:rPr>
                <w:rFonts w:ascii="Arial" w:hAnsi="Arial" w:cs="Arial"/>
                <w:lang w:val="ro-RO"/>
              </w:rPr>
              <w:t xml:space="preserve">Triunghiul </w:t>
            </w:r>
            <w:r w:rsidR="007276ED" w:rsidRPr="008512DA">
              <w:rPr>
                <w:rFonts w:ascii="Arial" w:hAnsi="Arial" w:cs="Arial"/>
                <w:b/>
                <w:i/>
                <w:lang w:val="ro-RO"/>
              </w:rPr>
              <w:t xml:space="preserve">scalen, </w:t>
            </w:r>
            <w:r w:rsidR="007276ED" w:rsidRPr="008512DA">
              <w:rPr>
                <w:rFonts w:ascii="Arial" w:hAnsi="Arial" w:cs="Arial"/>
                <w:lang w:val="ro-RO"/>
              </w:rPr>
              <w:t xml:space="preserve">sau oarecare, în care laturile au lungimi diferite: </w:t>
            </w:r>
            <w:r w:rsidR="007276ED" w:rsidRPr="008512DA">
              <w:rPr>
                <w:rFonts w:ascii="Arial" w:eastAsiaTheme="minorHAnsi" w:hAnsi="Arial" w:cs="Arial"/>
                <w:position w:val="-6"/>
                <w:lang w:val="ro-RO"/>
              </w:rPr>
              <w:object w:dxaOrig="940" w:dyaOrig="279">
                <v:shape id="_x0000_i1034" type="#_x0000_t75" style="width:89.25pt;height:26.25pt" o:ole="">
                  <v:imagedata r:id="rId30" o:title=""/>
                </v:shape>
                <o:OLEObject Type="Embed" ProgID="Equation.3" ShapeID="_x0000_i1034" DrawAspect="Content" ObjectID="_1610541106" r:id="rId31"/>
              </w:object>
            </w:r>
            <w:r w:rsidR="007276ED" w:rsidRPr="008512DA">
              <w:rPr>
                <w:rFonts w:ascii="Arial" w:hAnsi="Arial" w:cs="Arial"/>
                <w:lang w:val="ro-RO"/>
              </w:rPr>
              <w:t>.</w:t>
            </w:r>
          </w:p>
          <w:p w:rsidR="00687DED" w:rsidRPr="008512DA" w:rsidRDefault="00687DED" w:rsidP="007276ED">
            <w:pPr>
              <w:jc w:val="both"/>
              <w:rPr>
                <w:rFonts w:ascii="Arial" w:hAnsi="Arial" w:cs="Arial"/>
                <w:lang w:val="ro-RO"/>
              </w:rPr>
            </w:pPr>
          </w:p>
          <w:p w:rsidR="007276ED" w:rsidRPr="008512DA" w:rsidRDefault="007276ED" w:rsidP="007276ED">
            <w:pPr>
              <w:jc w:val="both"/>
              <w:rPr>
                <w:rFonts w:ascii="Arial" w:hAnsi="Arial" w:cs="Arial"/>
                <w:b/>
                <w:bCs/>
                <w:i/>
                <w:lang w:val="ro-RO"/>
              </w:rPr>
            </w:pPr>
            <w:r w:rsidRPr="008512DA">
              <w:rPr>
                <w:rFonts w:ascii="Arial" w:hAnsi="Arial" w:cs="Arial"/>
                <w:noProof/>
                <w:lang w:val="ro-RO"/>
              </w:rPr>
              <mc:AlternateContent>
                <mc:Choice Requires="wpc">
                  <w:drawing>
                    <wp:anchor distT="0" distB="0" distL="114300" distR="114300" simplePos="0" relativeHeight="251667456" behindDoc="1" locked="0" layoutInCell="1" allowOverlap="1" wp14:anchorId="08692988" wp14:editId="456AF696">
                      <wp:simplePos x="0" y="0"/>
                      <wp:positionH relativeFrom="column">
                        <wp:posOffset>418465</wp:posOffset>
                      </wp:positionH>
                      <wp:positionV relativeFrom="paragraph">
                        <wp:posOffset>120015</wp:posOffset>
                      </wp:positionV>
                      <wp:extent cx="2400300" cy="1943100"/>
                      <wp:effectExtent l="0" t="0" r="0" b="0"/>
                      <wp:wrapNone/>
                      <wp:docPr id="146" name="Canvas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Line 94"/>
                              <wps:cNvCnPr/>
                              <wps:spPr bwMode="auto">
                                <a:xfrm flipH="1">
                                  <a:off x="228600" y="342987"/>
                                  <a:ext cx="914400" cy="1028221"/>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0" name="Line 95"/>
                              <wps:cNvCnPr/>
                              <wps:spPr bwMode="auto">
                                <a:xfrm>
                                  <a:off x="1143000" y="342987"/>
                                  <a:ext cx="914400" cy="1028221"/>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1" name="Line 96"/>
                              <wps:cNvCnPr/>
                              <wps:spPr bwMode="auto">
                                <a:xfrm>
                                  <a:off x="228600" y="1371208"/>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97"/>
                              <wps:cNvSpPr txBox="1">
                                <a:spLocks noChangeArrowheads="1"/>
                              </wps:cNvSpPr>
                              <wps:spPr bwMode="auto">
                                <a:xfrm>
                                  <a:off x="914400" y="114082"/>
                                  <a:ext cx="457200" cy="457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A</w:t>
                                    </w:r>
                                  </w:p>
                                </w:txbxContent>
                              </wps:txbx>
                              <wps:bodyPr rot="0" vert="horz" wrap="square" lIns="91440" tIns="45720" rIns="91440" bIns="45720" anchor="t" anchorCtr="0" upright="1">
                                <a:noAutofit/>
                              </wps:bodyPr>
                            </wps:wsp>
                            <wps:wsp>
                              <wps:cNvPr id="128" name="Text Box 98"/>
                              <wps:cNvSpPr txBox="1">
                                <a:spLocks noChangeArrowheads="1"/>
                              </wps:cNvSpPr>
                              <wps:spPr bwMode="auto">
                                <a:xfrm>
                                  <a:off x="0" y="1371208"/>
                                  <a:ext cx="571500" cy="57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B</w:t>
                                    </w:r>
                                  </w:p>
                                </w:txbxContent>
                              </wps:txbx>
                              <wps:bodyPr rot="0" vert="horz" wrap="square" lIns="91440" tIns="45720" rIns="91440" bIns="45720" anchor="t" anchorCtr="0" upright="1">
                                <a:noAutofit/>
                              </wps:bodyPr>
                            </wps:wsp>
                            <wps:wsp>
                              <wps:cNvPr id="129" name="Text Box 99"/>
                              <wps:cNvSpPr txBox="1">
                                <a:spLocks noChangeArrowheads="1"/>
                              </wps:cNvSpPr>
                              <wps:spPr bwMode="auto">
                                <a:xfrm>
                                  <a:off x="1828800" y="1371208"/>
                                  <a:ext cx="571500" cy="57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8692988" id="Canvas 146" o:spid="_x0000_s1026" editas="canvas" style="position:absolute;left:0;text-align:left;margin-left:32.95pt;margin-top:9.45pt;width:189pt;height:153pt;z-index:-251649024" coordsize="2400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">
                      <v:shape id="_x0000_s1027" type="#_x0000_t75" style="position:absolute;width:24003;height:19431;visibility:visible;mso-wrap-style:square">
                        <v:fill o:detectmouseclick="t"/>
                        <v:path o:connecttype="none"/>
                      </v:shape>
                      <v:line id="Line 94" o:spid="_x0000_s1028" style="position:absolute;flip:x;visibility:visible;mso-wrap-style:square" from="2286,3429" to="11430,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RMcQAAADbAAAADwAAAGRycy9kb3ducmV2LnhtbESPT2vCQBTE74LfYXmFXkQ3LVhs6ipS&#10;WvCoMRa8PbIvfzD7NmQ3Jvn2riD0OMzMb5j1djC1uFHrKssK3hYRCOLM6ooLBenpd74C4Tyyxtoy&#10;KRjJwXYznawx1rbnI90SX4gAYRejgtL7JpbSZSUZdAvbEAcvt61BH2RbSN1iH+Cmlu9R9CENVhwW&#10;Smzou6TsmnRGQSLTdMyvl+zvh3szng/doctnSr2+DLsvEJ4G/x9+tvdawfITHl/C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tExxAAAANsAAAAPAAAAAAAAAAAA&#10;AAAAAKECAABkcnMvZG93bnJldi54bWxQSwUGAAAAAAQABAD5AAAAkgMAAAAA&#10;" strokecolor="blue" strokeweight="1.5pt"/>
                      <v:line id="Line 95" o:spid="_x0000_s1029" style="position:absolute;visibility:visible;mso-wrap-style:square" from="11430,3429" to="20574,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6cAAAADbAAAADwAAAGRycy9kb3ducmV2LnhtbERPy4rCMBTdC/MP4Q6401QXQTpG0YEB&#10;QRAfxfWd5k7bsbkpTdTWrzcLweXhvOfLztbiRq2vHGuYjBMQxLkzFRcastPPaAbCB2SDtWPS0JOH&#10;5eJjMMfUuDsf6HYMhYgh7FPUUIbQpFL6vCSLfuwa4sj9udZiiLAtpGnxHsNtLadJoqTFimNDiQ19&#10;l5Rfjler4d+p/nfqlDxPTmrXZ/tkvX1ctB5+dqsvEIG68Ba/3BujQcX1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bmOnAAAAA2wAAAA8AAAAAAAAAAAAAAAAA&#10;oQIAAGRycy9kb3ducmV2LnhtbFBLBQYAAAAABAAEAPkAAACOAwAAAAA=&#10;" strokecolor="blue" strokeweight="1.5pt"/>
                      <v:line id="Line 96" o:spid="_x0000_s1030" style="position:absolute;visibility:visible;mso-wrap-style:square" from="2286,13712" to="20574,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type id="_x0000_t202" coordsize="21600,21600" o:spt="202" path="m,l,21600r21600,l21600,xe">
                        <v:stroke joinstyle="miter"/>
                        <v:path gradientshapeok="t" o:connecttype="rect"/>
                      </v:shapetype>
                      <v:shape id="Text Box 97" o:spid="_x0000_s1031" type="#_x0000_t202" style="position:absolute;left:9144;top:1140;width:457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276ED" w:rsidRDefault="007276ED" w:rsidP="007276ED">
                              <w:r>
                                <w:t>A</w:t>
                              </w:r>
                            </w:p>
                          </w:txbxContent>
                        </v:textbox>
                      </v:shape>
                      <v:shape id="Text Box 98" o:spid="_x0000_s1032" type="#_x0000_t202" style="position:absolute;top:13712;width:571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7276ED" w:rsidRDefault="007276ED" w:rsidP="007276ED">
                              <w:r>
                                <w:t>B</w:t>
                              </w:r>
                            </w:p>
                          </w:txbxContent>
                        </v:textbox>
                      </v:shape>
                      <v:shape id="Text Box 99" o:spid="_x0000_s1033" type="#_x0000_t202" style="position:absolute;left:18288;top:13712;width:5715;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7276ED" w:rsidRDefault="007276ED" w:rsidP="007276ED">
                              <w:r>
                                <w:t>C</w:t>
                              </w:r>
                            </w:p>
                          </w:txbxContent>
                        </v:textbox>
                      </v:shape>
                    </v:group>
                  </w:pict>
                </mc:Fallback>
              </mc:AlternateContent>
            </w:r>
            <w:r w:rsidRPr="008512DA">
              <w:rPr>
                <w:rFonts w:ascii="Arial" w:hAnsi="Arial" w:cs="Arial"/>
                <w:lang w:val="ro-RO"/>
              </w:rPr>
              <w:t xml:space="preserve">Triunghiul </w:t>
            </w:r>
            <w:r w:rsidRPr="008512DA">
              <w:rPr>
                <w:rFonts w:ascii="Arial" w:hAnsi="Arial" w:cs="Arial"/>
                <w:b/>
                <w:i/>
                <w:lang w:val="ro-RO"/>
              </w:rPr>
              <w:t xml:space="preserve">isoscel, </w:t>
            </w:r>
            <w:r w:rsidRPr="008512DA">
              <w:rPr>
                <w:rFonts w:ascii="Arial" w:hAnsi="Arial" w:cs="Arial"/>
                <w:lang w:val="ro-RO"/>
              </w:rPr>
              <w:t>care are două laturi congruente.</w:t>
            </w:r>
          </w:p>
          <w:p w:rsidR="007276ED" w:rsidRPr="008512DA" w:rsidRDefault="007276ED" w:rsidP="007276ED">
            <w:pPr>
              <w:jc w:val="both"/>
              <w:rPr>
                <w:rFonts w:ascii="Arial" w:hAnsi="Arial" w:cs="Arial"/>
                <w:b/>
                <w:bCs/>
                <w:i/>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eastAsiaTheme="minorHAnsi" w:hAnsi="Arial" w:cs="Arial"/>
                <w:position w:val="-10"/>
                <w:lang w:val="ro-RO"/>
              </w:rPr>
              <w:object w:dxaOrig="1219" w:dyaOrig="340">
                <v:shape id="_x0000_i1035" type="#_x0000_t75" style="width:108.75pt;height:30.75pt" o:ole="">
                  <v:imagedata r:id="rId32" o:title=""/>
                </v:shape>
                <o:OLEObject Type="Embed" ProgID="Equation.3" ShapeID="_x0000_i1035" DrawAspect="Content" ObjectID="_1610541107" r:id="rId33"/>
              </w:object>
            </w:r>
          </w:p>
          <w:p w:rsidR="007276ED" w:rsidRPr="008512DA" w:rsidRDefault="007276ED" w:rsidP="007276ED">
            <w:pPr>
              <w:jc w:val="both"/>
              <w:rPr>
                <w:rFonts w:ascii="Arial" w:hAnsi="Arial" w:cs="Arial"/>
                <w:lang w:val="ro-RO"/>
              </w:rPr>
            </w:pPr>
            <w:r w:rsidRPr="008512DA">
              <w:rPr>
                <w:rFonts w:ascii="Arial" w:hAnsi="Arial" w:cs="Arial"/>
                <w:lang w:val="ro-RO"/>
              </w:rPr>
              <w:t xml:space="preserve">Se obișnuiește să se numească latura BC </w:t>
            </w:r>
            <w:r w:rsidRPr="008512DA">
              <w:rPr>
                <w:rFonts w:ascii="Arial" w:hAnsi="Arial" w:cs="Arial"/>
                <w:b/>
                <w:i/>
                <w:lang w:val="ro-RO"/>
              </w:rPr>
              <w:t xml:space="preserve">baza </w:t>
            </w:r>
            <w:r w:rsidRPr="008512DA">
              <w:rPr>
                <w:rFonts w:ascii="Arial" w:hAnsi="Arial" w:cs="Arial"/>
                <w:lang w:val="ro-RO"/>
              </w:rPr>
              <w:t xml:space="preserve">triunghiului isoscel, laturile AB și AC </w:t>
            </w:r>
            <w:r w:rsidRPr="008512DA">
              <w:rPr>
                <w:rFonts w:ascii="Arial" w:hAnsi="Arial" w:cs="Arial"/>
                <w:b/>
                <w:lang w:val="ro-RO"/>
              </w:rPr>
              <w:t>congruente</w:t>
            </w:r>
            <w:r w:rsidRPr="008512DA">
              <w:rPr>
                <w:rFonts w:ascii="Arial" w:hAnsi="Arial" w:cs="Arial"/>
                <w:lang w:val="ro-RO"/>
              </w:rPr>
              <w:t xml:space="preserve">, iar vârful A, </w:t>
            </w:r>
            <w:r w:rsidRPr="008512DA">
              <w:rPr>
                <w:rFonts w:ascii="Arial" w:hAnsi="Arial" w:cs="Arial"/>
                <w:b/>
                <w:i/>
                <w:lang w:val="ro-RO"/>
              </w:rPr>
              <w:t>varful</w:t>
            </w:r>
            <w:r w:rsidRPr="008512DA">
              <w:rPr>
                <w:rFonts w:ascii="Arial" w:hAnsi="Arial" w:cs="Arial"/>
                <w:lang w:val="ro-RO"/>
              </w:rPr>
              <w:t xml:space="preserve"> triunghiului isoscel.</w:t>
            </w:r>
          </w:p>
          <w:p w:rsidR="007276ED" w:rsidRPr="008512DA" w:rsidRDefault="007276ED" w:rsidP="007276ED">
            <w:pPr>
              <w:jc w:val="both"/>
              <w:rPr>
                <w:rFonts w:ascii="Arial" w:hAnsi="Arial" w:cs="Arial"/>
                <w:lang w:val="ro-RO"/>
              </w:rPr>
            </w:pPr>
          </w:p>
          <w:p w:rsidR="007276ED" w:rsidRPr="008512DA" w:rsidRDefault="007276ED" w:rsidP="009A1601">
            <w:pPr>
              <w:rPr>
                <w:rFonts w:ascii="Arial" w:hAnsi="Arial" w:cs="Arial"/>
                <w:lang w:val="ro-RO"/>
              </w:rPr>
            </w:pPr>
            <w:r w:rsidRPr="008512DA">
              <w:rPr>
                <w:rFonts w:ascii="Arial" w:hAnsi="Arial" w:cs="Arial"/>
                <w:noProof/>
                <w:lang w:val="ro-RO"/>
              </w:rPr>
              <mc:AlternateContent>
                <mc:Choice Requires="wpc">
                  <w:drawing>
                    <wp:anchor distT="0" distB="0" distL="114300" distR="114300" simplePos="0" relativeHeight="251668480" behindDoc="1" locked="0" layoutInCell="1" allowOverlap="1" wp14:anchorId="3382AA77" wp14:editId="36D26621">
                      <wp:simplePos x="0" y="0"/>
                      <wp:positionH relativeFrom="column">
                        <wp:posOffset>302260</wp:posOffset>
                      </wp:positionH>
                      <wp:positionV relativeFrom="paragraph">
                        <wp:posOffset>158115</wp:posOffset>
                      </wp:positionV>
                      <wp:extent cx="2971800" cy="2286000"/>
                      <wp:effectExtent l="0" t="0" r="0" b="0"/>
                      <wp:wrapNone/>
                      <wp:docPr id="147" name="Canvas 1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0" name="Line 102"/>
                              <wps:cNvCnPr/>
                              <wps:spPr bwMode="auto">
                                <a:xfrm flipH="1">
                                  <a:off x="228600" y="228896"/>
                                  <a:ext cx="1028700" cy="1485233"/>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1" name="Line 103"/>
                              <wps:cNvCnPr/>
                              <wps:spPr bwMode="auto">
                                <a:xfrm>
                                  <a:off x="228600" y="1714130"/>
                                  <a:ext cx="2057400" cy="741"/>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2" name="Line 104"/>
                              <wps:cNvCnPr/>
                              <wps:spPr bwMode="auto">
                                <a:xfrm>
                                  <a:off x="1257300" y="228896"/>
                                  <a:ext cx="1028700" cy="1485233"/>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133" name="Text Box 105"/>
                              <wps:cNvSpPr txBox="1">
                                <a:spLocks noChangeArrowheads="1"/>
                              </wps:cNvSpPr>
                              <wps:spPr bwMode="auto">
                                <a:xfrm>
                                  <a:off x="1028700" y="0"/>
                                  <a:ext cx="685800" cy="45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A</w:t>
                                    </w:r>
                                  </w:p>
                                </w:txbxContent>
                              </wps:txbx>
                              <wps:bodyPr rot="0" vert="horz" wrap="square" lIns="91440" tIns="45720" rIns="91440" bIns="45720" anchor="t" anchorCtr="0" upright="1">
                                <a:noAutofit/>
                              </wps:bodyPr>
                            </wps:wsp>
                            <wps:wsp>
                              <wps:cNvPr id="134" name="Text Box 106"/>
                              <wps:cNvSpPr txBox="1">
                                <a:spLocks noChangeArrowheads="1"/>
                              </wps:cNvSpPr>
                              <wps:spPr bwMode="auto">
                                <a:xfrm>
                                  <a:off x="0" y="1714130"/>
                                  <a:ext cx="457200" cy="57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B</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2171700" y="1714130"/>
                                  <a:ext cx="800100" cy="457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82AA77" id="Canvas 147" o:spid="_x0000_s1034" editas="canvas" style="position:absolute;margin-left:23.8pt;margin-top:12.45pt;width:234pt;height:180pt;z-index:-251648000" coordsize="29718,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">
                      <v:shape id="_x0000_s1035" type="#_x0000_t75" style="position:absolute;width:29718;height:22860;visibility:visible;mso-wrap-style:square">
                        <v:fill o:detectmouseclick="t"/>
                        <v:path o:connecttype="none"/>
                      </v:shape>
                      <v:line id="Line 102" o:spid="_x0000_s1036" style="position:absolute;flip:x;visibility:visible;mso-wrap-style:square" from="2286,2288" to="12573,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GwMQAAADcAAAADwAAAGRycy9kb3ducmV2LnhtbESPQW/CMAyF75P4D5GRdhspQ6qgIyCE&#10;hNhpg7IfYDWmrUicrsmg/Pv5gMTN1nt+7/NyPXinrtTHNrCB6SQDRVwF23Jt4Oe0e5uDignZogtM&#10;Bu4UYb0avSyxsOHGR7qWqVYSwrFAA01KXaF1rBryGCehIxbtHHqPSda+1rbHm4R7p9+zLNceW5aG&#10;BjvaNlRdyj9vYJ5/f21dVZ7us/awX+S/br/YOWNex8PmA1SiIT3Nj+tPK/gzwZdnZA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QbAxAAAANwAAAAPAAAAAAAAAAAA&#10;AAAAAKECAABkcnMvZG93bnJldi54bWxQSwUGAAAAAAQABAD5AAAAkgMAAAAA&#10;" strokecolor="green" strokeweight="1.5pt"/>
                      <v:line id="Line 103" o:spid="_x0000_s1037" style="position:absolute;visibility:visible;mso-wrap-style:square" from="2286,17141" to="22860,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9TcEAAADcAAAADwAAAGRycy9kb3ducmV2LnhtbERPS2sCMRC+C/0PYQq9aVZbNGyNUhRB&#10;jz6wPQ7JdHfpZrJsorv+e1MQvM3H95z5sne1uFIbKs8axqMMBLHxtuJCw+m4GSoQISJbrD2ThhsF&#10;WC5eBnPMre94T9dDLEQK4ZCjhjLGJpcymJIchpFviBP361uHMcG2kLbFLoW7Wk6ybCodVpwaSmxo&#10;VZL5O1ychumHUXjqLjt/3k82a/OjvmdKaf322n99gojUx6f44d7aNP99DP/PpAv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71NwQAAANwAAAAPAAAAAAAAAAAAAAAA&#10;AKECAABkcnMvZG93bnJldi54bWxQSwUGAAAAAAQABAD5AAAAjwMAAAAA&#10;" strokecolor="green" strokeweight="1.5pt"/>
                      <v:line id="Line 104" o:spid="_x0000_s1038" style="position:absolute;visibility:visible;mso-wrap-style:square" from="12573,2288" to="22860,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jOsEAAADcAAAADwAAAGRycy9kb3ducmV2LnhtbERP32vCMBB+H/g/hBN8m6lVXOiMIhuC&#10;e9TJtscjOdticylNtPW/X4TB3u7j+3mrzeAacaMu1J41zKYZCGLjbc2lhtPn7lmBCBHZYuOZNNwp&#10;wGY9elphYX3PB7odYylSCIcCNVQxtoWUwVTkMEx9S5y4s+8cxgS7UtoO+xTuGpln2VI6rDk1VNjS&#10;W0Xmcrw6DcuFUXjqrx/+65Dv3s2P+n5RSuvJeNi+gog0xH/xn3tv0/x5Do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2SM6wQAAANwAAAAPAAAAAAAAAAAAAAAA&#10;AKECAABkcnMvZG93bnJldi54bWxQSwUGAAAAAAQABAD5AAAAjwMAAAAA&#10;" strokecolor="green" strokeweight="1.5pt"/>
                      <v:shape id="Text Box 105" o:spid="_x0000_s1039" type="#_x0000_t202" style="position:absolute;left:10287;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7276ED" w:rsidRDefault="007276ED" w:rsidP="007276ED">
                              <w:r>
                                <w:t>A</w:t>
                              </w:r>
                            </w:p>
                          </w:txbxContent>
                        </v:textbox>
                      </v:shape>
                      <v:shape id="Text Box 106" o:spid="_x0000_s1040" type="#_x0000_t202" style="position:absolute;top:17141;width:457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7276ED" w:rsidRDefault="007276ED" w:rsidP="007276ED">
                              <w:r>
                                <w:t>B</w:t>
                              </w:r>
                            </w:p>
                          </w:txbxContent>
                        </v:textbox>
                      </v:shape>
                      <v:shape id="Text Box 107" o:spid="_x0000_s1041" type="#_x0000_t202" style="position:absolute;left:21717;top:17141;width:800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7276ED" w:rsidRDefault="007276ED" w:rsidP="007276ED">
                              <w:r>
                                <w:t>C</w:t>
                              </w:r>
                            </w:p>
                          </w:txbxContent>
                        </v:textbox>
                      </v:shape>
                    </v:group>
                  </w:pict>
                </mc:Fallback>
              </mc:AlternateContent>
            </w:r>
            <w:r w:rsidRPr="008512DA">
              <w:rPr>
                <w:rFonts w:ascii="Arial" w:hAnsi="Arial" w:cs="Arial"/>
                <w:bCs/>
                <w:lang w:val="ro-RO"/>
              </w:rPr>
              <w:t xml:space="preserve">Triunghiul </w:t>
            </w:r>
            <w:r w:rsidRPr="008512DA">
              <w:rPr>
                <w:rFonts w:ascii="Arial" w:hAnsi="Arial" w:cs="Arial"/>
                <w:b/>
                <w:bCs/>
                <w:i/>
                <w:lang w:val="ro-RO"/>
              </w:rPr>
              <w:t xml:space="preserve">echilateral, </w:t>
            </w:r>
            <w:r w:rsidRPr="008512DA">
              <w:rPr>
                <w:rFonts w:ascii="Arial" w:hAnsi="Arial" w:cs="Arial"/>
                <w:bCs/>
                <w:lang w:val="ro-RO"/>
              </w:rPr>
              <w:t>care are toate laturile congruente.</w:t>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eastAsiaTheme="minorHAnsi" w:hAnsi="Arial" w:cs="Arial"/>
                <w:position w:val="-10"/>
                <w:lang w:val="ro-RO"/>
              </w:rPr>
              <w:object w:dxaOrig="1920" w:dyaOrig="340">
                <v:shape id="_x0000_i1036" type="#_x0000_t75" style="width:136.5pt;height:24.75pt" o:ole="">
                  <v:imagedata r:id="rId34" o:title=""/>
                </v:shape>
                <o:OLEObject Type="Embed" ProgID="Equation.3" ShapeID="_x0000_i1036" DrawAspect="Content" ObjectID="_1610541108" r:id="rId35"/>
              </w:object>
            </w:r>
          </w:p>
          <w:p w:rsidR="007276ED" w:rsidRPr="008512DA" w:rsidRDefault="007276ED" w:rsidP="007276ED">
            <w:pPr>
              <w:jc w:val="both"/>
              <w:rPr>
                <w:rFonts w:ascii="Arial" w:hAnsi="Arial" w:cs="Arial"/>
                <w:lang w:val="ro-RO"/>
              </w:rPr>
            </w:pPr>
            <w:r w:rsidRPr="008512DA">
              <w:rPr>
                <w:rFonts w:ascii="Arial" w:hAnsi="Arial" w:cs="Arial"/>
                <w:lang w:val="ro-RO"/>
              </w:rPr>
              <w:t>→</w:t>
            </w:r>
            <w:r w:rsidR="009A1601">
              <w:rPr>
                <w:rFonts w:ascii="Arial" w:hAnsi="Arial" w:cs="Arial"/>
                <w:lang w:val="ro-RO"/>
              </w:rPr>
              <w:t xml:space="preserve"> </w:t>
            </w:r>
            <w:r w:rsidRPr="008512DA">
              <w:rPr>
                <w:rFonts w:ascii="Arial" w:hAnsi="Arial" w:cs="Arial"/>
                <w:lang w:val="ro-RO"/>
              </w:rPr>
              <w:t>după măsura unghiurilor:</w:t>
            </w:r>
          </w:p>
          <w:p w:rsidR="009A1601" w:rsidRDefault="009A1601" w:rsidP="007276ED">
            <w:pPr>
              <w:jc w:val="both"/>
              <w:rPr>
                <w:rFonts w:ascii="Arial" w:hAnsi="Arial" w:cs="Arial"/>
                <w:lang w:val="ro-RO"/>
              </w:rPr>
            </w:pPr>
          </w:p>
          <w:p w:rsidR="007276ED" w:rsidRPr="008512DA" w:rsidRDefault="007276ED" w:rsidP="007276ED">
            <w:pPr>
              <w:jc w:val="both"/>
              <w:rPr>
                <w:rFonts w:ascii="Arial" w:hAnsi="Arial" w:cs="Arial"/>
                <w:b/>
                <w:bCs/>
                <w:i/>
                <w:iCs/>
                <w:lang w:val="ro-RO"/>
              </w:rPr>
            </w:pPr>
            <w:r w:rsidRPr="008512DA">
              <w:rPr>
                <w:rFonts w:ascii="Arial" w:hAnsi="Arial" w:cs="Arial"/>
                <w:lang w:val="ro-RO"/>
              </w:rPr>
              <w:lastRenderedPageBreak/>
              <w:t xml:space="preserve">Triunghiul </w:t>
            </w:r>
            <w:r w:rsidRPr="008512DA">
              <w:rPr>
                <w:rFonts w:ascii="Arial" w:hAnsi="Arial" w:cs="Arial"/>
                <w:b/>
                <w:i/>
                <w:lang w:val="ro-RO"/>
              </w:rPr>
              <w:t>ascuțit unghic</w:t>
            </w:r>
            <w:r w:rsidRPr="008512DA">
              <w:rPr>
                <w:rFonts w:ascii="Arial" w:hAnsi="Arial" w:cs="Arial"/>
                <w:lang w:val="ro-RO"/>
              </w:rPr>
              <w:t xml:space="preserve"> cu toate unghiurile ascuțite.</w:t>
            </w:r>
          </w:p>
          <w:p w:rsidR="007276ED" w:rsidRPr="008512DA" w:rsidRDefault="007276ED" w:rsidP="007276ED">
            <w:pPr>
              <w:jc w:val="both"/>
              <w:rPr>
                <w:rFonts w:ascii="Arial" w:hAnsi="Arial" w:cs="Arial"/>
                <w:lang w:val="ro-RO"/>
              </w:rPr>
            </w:pPr>
            <w:r w:rsidRPr="008512DA">
              <w:rPr>
                <w:rFonts w:ascii="Arial" w:hAnsi="Arial" w:cs="Arial"/>
                <w:noProof/>
                <w:lang w:val="ro-RO"/>
              </w:rPr>
              <mc:AlternateContent>
                <mc:Choice Requires="wpc">
                  <w:drawing>
                    <wp:anchor distT="0" distB="0" distL="114300" distR="114300" simplePos="0" relativeHeight="251669504" behindDoc="1" locked="0" layoutInCell="1" allowOverlap="1" wp14:anchorId="40A4E418" wp14:editId="10CF39F9">
                      <wp:simplePos x="0" y="0"/>
                      <wp:positionH relativeFrom="column">
                        <wp:posOffset>897890</wp:posOffset>
                      </wp:positionH>
                      <wp:positionV relativeFrom="paragraph">
                        <wp:posOffset>13335</wp:posOffset>
                      </wp:positionV>
                      <wp:extent cx="1028700" cy="914400"/>
                      <wp:effectExtent l="0" t="0" r="0" b="0"/>
                      <wp:wrapNone/>
                      <wp:docPr id="148" name="Canvas 1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10"/>
                              <wps:cNvCnPr/>
                              <wps:spPr bwMode="auto">
                                <a:xfrm flipH="1">
                                  <a:off x="114300" y="114115"/>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11"/>
                              <wps:cNvCnPr/>
                              <wps:spPr bwMode="auto">
                                <a:xfrm>
                                  <a:off x="457200" y="114115"/>
                                  <a:ext cx="342900" cy="686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12"/>
                              <wps:cNvCnPr/>
                              <wps:spPr bwMode="auto">
                                <a:xfrm>
                                  <a:off x="114300" y="571315"/>
                                  <a:ext cx="685800" cy="228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D247A4" id="Canvas 148" o:spid="_x0000_s1026" editas="canvas" style="position:absolute;margin-left:70.7pt;margin-top:1.05pt;width:81pt;height:1in;z-index:-251646976" coordsize="1028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">
                      <v:shape id="_x0000_s1027" type="#_x0000_t75" style="position:absolute;width:10287;height:9144;visibility:visible;mso-wrap-style:square">
                        <v:fill o:detectmouseclick="t"/>
                        <v:path o:connecttype="none"/>
                      </v:shape>
                      <v:line id="Line 110" o:spid="_x0000_s1028" style="position:absolute;flip:x;visibility:visible;mso-wrap-style:square" from="1143,1141" to="4572,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111" o:spid="_x0000_s1029" style="position:absolute;visibility:visible;mso-wrap-style:square" from="4572,1141" to="80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112" o:spid="_x0000_s1030" style="position:absolute;visibility:visible;mso-wrap-style:square" from="1143,5713" to="800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group>
                  </w:pict>
                </mc:Fallback>
              </mc:AlternateContent>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b/>
                <w:i/>
                <w:lang w:val="ro-RO"/>
              </w:rPr>
            </w:pPr>
          </w:p>
          <w:p w:rsidR="007276ED" w:rsidRPr="008512DA" w:rsidRDefault="007276ED" w:rsidP="007276ED">
            <w:pPr>
              <w:jc w:val="both"/>
              <w:rPr>
                <w:rFonts w:ascii="Arial" w:hAnsi="Arial" w:cs="Arial"/>
                <w:bCs/>
                <w:iCs/>
                <w:lang w:val="ro-RO"/>
              </w:rPr>
            </w:pPr>
          </w:p>
          <w:p w:rsidR="007276ED" w:rsidRPr="008512DA" w:rsidRDefault="007276ED" w:rsidP="007276ED">
            <w:pPr>
              <w:jc w:val="both"/>
              <w:rPr>
                <w:rFonts w:ascii="Arial" w:hAnsi="Arial" w:cs="Arial"/>
                <w:bCs/>
                <w:iCs/>
                <w:lang w:val="ro-RO"/>
              </w:rPr>
            </w:pPr>
          </w:p>
          <w:p w:rsidR="009A1601" w:rsidRDefault="009A1601" w:rsidP="007276ED">
            <w:pPr>
              <w:jc w:val="both"/>
              <w:rPr>
                <w:rFonts w:ascii="Arial" w:hAnsi="Arial" w:cs="Arial"/>
                <w:bCs/>
                <w:iCs/>
                <w:lang w:val="ro-RO"/>
              </w:rPr>
            </w:pPr>
          </w:p>
          <w:p w:rsidR="007276ED" w:rsidRPr="008512DA" w:rsidRDefault="007276ED" w:rsidP="007276ED">
            <w:pPr>
              <w:jc w:val="both"/>
              <w:rPr>
                <w:rFonts w:ascii="Arial" w:hAnsi="Arial" w:cs="Arial"/>
                <w:b/>
                <w:bCs/>
                <w:i/>
                <w:iCs/>
                <w:lang w:val="ro-RO"/>
              </w:rPr>
            </w:pPr>
            <w:r w:rsidRPr="008512DA">
              <w:rPr>
                <w:rFonts w:ascii="Arial" w:hAnsi="Arial" w:cs="Arial"/>
                <w:noProof/>
                <w:lang w:val="ro-RO"/>
              </w:rPr>
              <mc:AlternateContent>
                <mc:Choice Requires="wpc">
                  <w:drawing>
                    <wp:anchor distT="0" distB="0" distL="114300" distR="114300" simplePos="0" relativeHeight="251670528" behindDoc="1" locked="0" layoutInCell="1" allowOverlap="1" wp14:anchorId="78EFC358" wp14:editId="21260886">
                      <wp:simplePos x="0" y="0"/>
                      <wp:positionH relativeFrom="column">
                        <wp:posOffset>1561465</wp:posOffset>
                      </wp:positionH>
                      <wp:positionV relativeFrom="paragraph">
                        <wp:posOffset>396875</wp:posOffset>
                      </wp:positionV>
                      <wp:extent cx="1600200" cy="1485900"/>
                      <wp:effectExtent l="0" t="0" r="0" b="0"/>
                      <wp:wrapNone/>
                      <wp:docPr id="149" name="Canvas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9" name="Line 115"/>
                              <wps:cNvCnPr/>
                              <wps:spPr bwMode="auto">
                                <a:xfrm>
                                  <a:off x="342900" y="342957"/>
                                  <a:ext cx="0" cy="571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16"/>
                              <wps:cNvCnPr/>
                              <wps:spPr bwMode="auto">
                                <a:xfrm>
                                  <a:off x="342900" y="914058"/>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7"/>
                              <wps:cNvCnPr/>
                              <wps:spPr bwMode="auto">
                                <a:xfrm>
                                  <a:off x="342900" y="342957"/>
                                  <a:ext cx="800100" cy="571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118"/>
                              <wps:cNvSpPr txBox="1">
                                <a:spLocks noChangeArrowheads="1"/>
                              </wps:cNvSpPr>
                              <wps:spPr bwMode="auto">
                                <a:xfrm>
                                  <a:off x="228600" y="914058"/>
                                  <a:ext cx="457200" cy="57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A</w:t>
                                    </w:r>
                                  </w:p>
                                </w:txbxContent>
                              </wps:txbx>
                              <wps:bodyPr rot="0" vert="horz" wrap="square" lIns="91440" tIns="45720" rIns="91440" bIns="45720" anchor="t" anchorCtr="0" upright="1">
                                <a:noAutofit/>
                              </wps:bodyPr>
                            </wps:wsp>
                            <wps:wsp>
                              <wps:cNvPr id="143" name="Text Box 119"/>
                              <wps:cNvSpPr txBox="1">
                                <a:spLocks noChangeArrowheads="1"/>
                              </wps:cNvSpPr>
                              <wps:spPr bwMode="auto">
                                <a:xfrm>
                                  <a:off x="0" y="114072"/>
                                  <a:ext cx="457200" cy="342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B</w:t>
                                    </w:r>
                                  </w:p>
                                </w:txbxContent>
                              </wps:txbx>
                              <wps:bodyPr rot="0" vert="horz" wrap="square" lIns="91440" tIns="45720" rIns="91440" bIns="45720" anchor="t" anchorCtr="0" upright="1">
                                <a:noAutofit/>
                              </wps:bodyPr>
                            </wps:wsp>
                            <wps:wsp>
                              <wps:cNvPr id="144" name="Text Box 120"/>
                              <wps:cNvSpPr txBox="1">
                                <a:spLocks noChangeArrowheads="1"/>
                              </wps:cNvSpPr>
                              <wps:spPr bwMode="auto">
                                <a:xfrm>
                                  <a:off x="1143000" y="914058"/>
                                  <a:ext cx="457200" cy="57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6ED" w:rsidRDefault="007276ED" w:rsidP="007276ED">
                                    <w:r>
                                      <w:t>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EFC358" id="Canvas 149" o:spid="_x0000_s1042" editas="canvas" style="position:absolute;left:0;text-align:left;margin-left:122.95pt;margin-top:31.25pt;width:126pt;height:117pt;z-index:-251645952" coordsize="16002,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">
                      <v:shape id="_x0000_s1043" type="#_x0000_t75" style="position:absolute;width:16002;height:14859;visibility:visible;mso-wrap-style:square">
                        <v:fill o:detectmouseclick="t"/>
                        <v:path o:connecttype="none"/>
                      </v:shape>
                      <v:line id="Line 115" o:spid="_x0000_s1044" style="position:absolute;visibility:visible;mso-wrap-style:square" from="3429,3429" to="3429,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16" o:spid="_x0000_s1045" style="position:absolute;visibility:visible;mso-wrap-style:square" from="3429,9140" to="1143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117" o:spid="_x0000_s1046" style="position:absolute;visibility:visible;mso-wrap-style:square" from="3429,3429" to="1143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shape id="Text Box 118" o:spid="_x0000_s1047" type="#_x0000_t202" style="position:absolute;left:2286;top:9140;width:457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7276ED" w:rsidRDefault="007276ED" w:rsidP="007276ED">
                              <w:r>
                                <w:t>A</w:t>
                              </w:r>
                            </w:p>
                          </w:txbxContent>
                        </v:textbox>
                      </v:shape>
                      <v:shape id="Text Box 119" o:spid="_x0000_s1048" type="#_x0000_t202" style="position:absolute;top:1140;width:457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7276ED" w:rsidRDefault="007276ED" w:rsidP="007276ED">
                              <w:r>
                                <w:t>B</w:t>
                              </w:r>
                            </w:p>
                          </w:txbxContent>
                        </v:textbox>
                      </v:shape>
                      <v:shape id="Text Box 120" o:spid="_x0000_s1049" type="#_x0000_t202" style="position:absolute;left:11430;top:9140;width:4572;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7276ED" w:rsidRDefault="007276ED" w:rsidP="007276ED">
                              <w:r>
                                <w:t>C</w:t>
                              </w:r>
                            </w:p>
                          </w:txbxContent>
                        </v:textbox>
                      </v:shape>
                    </v:group>
                  </w:pict>
                </mc:Fallback>
              </mc:AlternateContent>
            </w:r>
            <w:r w:rsidRPr="008512DA">
              <w:rPr>
                <w:rFonts w:ascii="Arial" w:hAnsi="Arial" w:cs="Arial"/>
                <w:bCs/>
                <w:iCs/>
                <w:lang w:val="ro-RO"/>
              </w:rPr>
              <w:t xml:space="preserve">Triunghiul </w:t>
            </w:r>
            <w:r w:rsidRPr="008512DA">
              <w:rPr>
                <w:rFonts w:ascii="Arial" w:hAnsi="Arial" w:cs="Arial"/>
                <w:b/>
                <w:bCs/>
                <w:i/>
                <w:iCs/>
                <w:lang w:val="ro-RO"/>
              </w:rPr>
              <w:t xml:space="preserve">dreptunghic, </w:t>
            </w:r>
            <w:r w:rsidRPr="008512DA">
              <w:rPr>
                <w:rFonts w:ascii="Arial" w:hAnsi="Arial" w:cs="Arial"/>
                <w:bCs/>
                <w:iCs/>
                <w:lang w:val="ro-RO"/>
              </w:rPr>
              <w:t>care are un unghi de 90 de grade, adică un unghi drept:</w:t>
            </w:r>
            <w:r w:rsidRPr="008512DA">
              <w:rPr>
                <w:rFonts w:ascii="Arial" w:eastAsiaTheme="minorHAnsi" w:hAnsi="Arial" w:cs="Arial"/>
                <w:b/>
                <w:bCs/>
                <w:i/>
                <w:iCs/>
                <w:position w:val="-6"/>
                <w:lang w:val="ro-RO"/>
              </w:rPr>
              <w:object w:dxaOrig="1300" w:dyaOrig="320">
                <v:shape id="_x0000_i1037" type="#_x0000_t75" style="width:121.5pt;height:30pt" o:ole="">
                  <v:imagedata r:id="rId36" o:title=""/>
                </v:shape>
                <o:OLEObject Type="Embed" ProgID="Equation.3" ShapeID="_x0000_i1037" DrawAspect="Content" ObjectID="_1610541109" r:id="rId37"/>
              </w:object>
            </w:r>
          </w:p>
          <w:p w:rsidR="007276ED" w:rsidRPr="008512DA" w:rsidRDefault="007276ED" w:rsidP="007276ED">
            <w:pPr>
              <w:jc w:val="both"/>
              <w:rPr>
                <w:rFonts w:ascii="Arial" w:hAnsi="Arial" w:cs="Arial"/>
                <w:b/>
                <w:bCs/>
                <w:i/>
                <w:iCs/>
                <w:lang w:val="ro-RO"/>
              </w:rPr>
            </w:pPr>
          </w:p>
          <w:p w:rsidR="007276ED" w:rsidRPr="008512DA" w:rsidRDefault="007276ED" w:rsidP="007276ED">
            <w:pPr>
              <w:jc w:val="both"/>
              <w:rPr>
                <w:rFonts w:ascii="Arial" w:hAnsi="Arial" w:cs="Arial"/>
                <w:b/>
                <w:bCs/>
                <w:i/>
                <w:iCs/>
                <w:lang w:val="ro-RO"/>
              </w:rPr>
            </w:pPr>
          </w:p>
          <w:p w:rsidR="007276ED" w:rsidRPr="008512DA" w:rsidRDefault="007276ED" w:rsidP="007276ED">
            <w:pPr>
              <w:jc w:val="both"/>
              <w:rPr>
                <w:rFonts w:ascii="Arial" w:hAnsi="Arial" w:cs="Arial"/>
                <w:b/>
                <w:bCs/>
                <w:i/>
                <w:iCs/>
                <w:lang w:val="ro-RO"/>
              </w:rPr>
            </w:pPr>
          </w:p>
          <w:p w:rsidR="007276ED" w:rsidRPr="008512DA" w:rsidRDefault="007276ED" w:rsidP="007276ED">
            <w:pPr>
              <w:jc w:val="both"/>
              <w:rPr>
                <w:rFonts w:ascii="Arial" w:hAnsi="Arial" w:cs="Arial"/>
                <w:b/>
                <w:bCs/>
                <w:i/>
                <w:iCs/>
                <w:lang w:val="ro-RO"/>
              </w:rPr>
            </w:pPr>
          </w:p>
          <w:p w:rsidR="007276ED" w:rsidRPr="008512DA" w:rsidRDefault="007276ED" w:rsidP="007276ED">
            <w:pPr>
              <w:jc w:val="both"/>
              <w:rPr>
                <w:rFonts w:ascii="Arial" w:hAnsi="Arial" w:cs="Arial"/>
                <w:b/>
                <w:bCs/>
                <w:i/>
                <w:iCs/>
                <w:lang w:val="ro-RO"/>
              </w:rPr>
            </w:pPr>
          </w:p>
          <w:p w:rsidR="007276ED" w:rsidRPr="008512DA" w:rsidRDefault="007276ED" w:rsidP="007276ED">
            <w:pPr>
              <w:jc w:val="both"/>
              <w:rPr>
                <w:rFonts w:ascii="Arial" w:hAnsi="Arial" w:cs="Arial"/>
                <w:b/>
                <w:bCs/>
                <w:i/>
                <w:iCs/>
                <w:lang w:val="ro-RO"/>
              </w:rPr>
            </w:pPr>
          </w:p>
          <w:p w:rsidR="0023417F" w:rsidRDefault="0023417F" w:rsidP="007276ED">
            <w:pPr>
              <w:jc w:val="both"/>
              <w:rPr>
                <w:rFonts w:ascii="Arial" w:hAnsi="Arial" w:cs="Arial"/>
                <w:bCs/>
                <w:iCs/>
                <w:lang w:val="ro-RO"/>
              </w:rPr>
            </w:pPr>
          </w:p>
          <w:p w:rsidR="007276ED" w:rsidRPr="008512DA" w:rsidRDefault="007276ED" w:rsidP="007276ED">
            <w:pPr>
              <w:jc w:val="both"/>
              <w:rPr>
                <w:rFonts w:ascii="Arial" w:hAnsi="Arial" w:cs="Arial"/>
                <w:bCs/>
                <w:iCs/>
                <w:lang w:val="ro-RO"/>
              </w:rPr>
            </w:pPr>
            <w:r w:rsidRPr="008512DA">
              <w:rPr>
                <w:rFonts w:ascii="Arial" w:hAnsi="Arial" w:cs="Arial"/>
                <w:bCs/>
                <w:iCs/>
                <w:lang w:val="ro-RO"/>
              </w:rPr>
              <w:t xml:space="preserve">- Definesc noțiunile de </w:t>
            </w:r>
            <w:r w:rsidRPr="008512DA">
              <w:rPr>
                <w:rFonts w:ascii="Arial" w:hAnsi="Arial" w:cs="Arial"/>
                <w:b/>
                <w:bCs/>
                <w:iCs/>
                <w:lang w:val="ro-RO"/>
              </w:rPr>
              <w:t>catetă</w:t>
            </w:r>
            <w:r w:rsidRPr="008512DA">
              <w:rPr>
                <w:rFonts w:ascii="Arial" w:hAnsi="Arial" w:cs="Arial"/>
                <w:bCs/>
                <w:iCs/>
                <w:lang w:val="ro-RO"/>
              </w:rPr>
              <w:t xml:space="preserve"> și </w:t>
            </w:r>
            <w:r w:rsidRPr="008512DA">
              <w:rPr>
                <w:rFonts w:ascii="Arial" w:hAnsi="Arial" w:cs="Arial"/>
                <w:b/>
                <w:bCs/>
                <w:iCs/>
                <w:lang w:val="ro-RO"/>
              </w:rPr>
              <w:t>ipotenuză</w:t>
            </w:r>
            <w:r w:rsidRPr="008512DA">
              <w:rPr>
                <w:rFonts w:ascii="Arial" w:hAnsi="Arial" w:cs="Arial"/>
                <w:bCs/>
                <w:iCs/>
                <w:lang w:val="ro-RO"/>
              </w:rPr>
              <w:t xml:space="preserve">: laturile care formează unghiul drept al triunghiului dreptunghic se numesc </w:t>
            </w:r>
            <w:r w:rsidRPr="008512DA">
              <w:rPr>
                <w:rFonts w:ascii="Arial" w:hAnsi="Arial" w:cs="Arial"/>
                <w:b/>
                <w:bCs/>
                <w:i/>
                <w:iCs/>
                <w:lang w:val="ro-RO"/>
              </w:rPr>
              <w:t>catete</w:t>
            </w:r>
            <w:r w:rsidRPr="008512DA">
              <w:rPr>
                <w:rFonts w:ascii="Arial" w:hAnsi="Arial" w:cs="Arial"/>
                <w:bCs/>
                <w:iCs/>
                <w:lang w:val="ro-RO"/>
              </w:rPr>
              <w:t xml:space="preserve"> iar latura care se opune unghiului drept, se numeste </w:t>
            </w:r>
            <w:r w:rsidRPr="008512DA">
              <w:rPr>
                <w:rFonts w:ascii="Arial" w:hAnsi="Arial" w:cs="Arial"/>
                <w:b/>
                <w:bCs/>
                <w:i/>
                <w:iCs/>
                <w:lang w:val="ro-RO"/>
              </w:rPr>
              <w:t>ipotenuză</w:t>
            </w:r>
            <w:r w:rsidRPr="008512DA">
              <w:rPr>
                <w:rFonts w:ascii="Arial" w:hAnsi="Arial" w:cs="Arial"/>
                <w:bCs/>
                <w:iCs/>
                <w:lang w:val="ro-RO"/>
              </w:rPr>
              <w:t>.</w:t>
            </w:r>
          </w:p>
          <w:p w:rsidR="007276ED" w:rsidRPr="008512DA" w:rsidRDefault="007276ED" w:rsidP="007276ED">
            <w:pPr>
              <w:jc w:val="both"/>
              <w:rPr>
                <w:rFonts w:ascii="Arial" w:hAnsi="Arial" w:cs="Arial"/>
                <w:bCs/>
                <w:iCs/>
                <w:lang w:val="ro-RO"/>
              </w:rPr>
            </w:pPr>
            <w:r w:rsidRPr="008512DA">
              <w:rPr>
                <w:rFonts w:ascii="Arial" w:hAnsi="Arial" w:cs="Arial"/>
                <w:bCs/>
                <w:iCs/>
                <w:lang w:val="ro-RO"/>
              </w:rPr>
              <w:t>Deci, AB și AC sunt catete, iar BC este ipotenuză.</w:t>
            </w:r>
          </w:p>
          <w:p w:rsidR="007276ED" w:rsidRPr="008512DA" w:rsidRDefault="007276ED" w:rsidP="007276ED">
            <w:pPr>
              <w:jc w:val="both"/>
              <w:rPr>
                <w:rFonts w:ascii="Arial" w:hAnsi="Arial" w:cs="Arial"/>
                <w:bCs/>
                <w:i/>
                <w:iCs/>
                <w:lang w:val="ro-RO"/>
              </w:rPr>
            </w:pPr>
            <w:r w:rsidRPr="008512DA">
              <w:rPr>
                <w:rFonts w:ascii="Arial" w:hAnsi="Arial" w:cs="Arial"/>
                <w:bCs/>
                <w:iCs/>
                <w:lang w:val="ro-RO"/>
              </w:rPr>
              <w:t>- Împreună cu elevii deduc următorul rezultat</w:t>
            </w:r>
            <w:r w:rsidRPr="008512DA">
              <w:rPr>
                <w:rFonts w:ascii="Arial" w:hAnsi="Arial" w:cs="Arial"/>
                <w:b/>
                <w:bCs/>
                <w:iCs/>
                <w:lang w:val="ro-RO"/>
              </w:rPr>
              <w:t xml:space="preserve">: </w:t>
            </w:r>
            <w:r w:rsidRPr="008512DA">
              <w:rPr>
                <w:rFonts w:ascii="Arial" w:hAnsi="Arial" w:cs="Arial"/>
                <w:bCs/>
                <w:i/>
                <w:iCs/>
                <w:lang w:val="ro-RO"/>
              </w:rPr>
              <w:t xml:space="preserve">Suma unghiurilor unui triunghi este de </w:t>
            </w:r>
            <w:r w:rsidRPr="008512DA">
              <w:rPr>
                <w:rFonts w:ascii="Arial" w:eastAsiaTheme="minorHAnsi" w:hAnsi="Arial" w:cs="Arial"/>
                <w:bCs/>
                <w:i/>
                <w:iCs/>
                <w:position w:val="-6"/>
                <w:lang w:val="ro-RO"/>
              </w:rPr>
              <w:object w:dxaOrig="499" w:dyaOrig="320">
                <v:shape id="_x0000_i1038" type="#_x0000_t75" style="width:36.75pt;height:22.5pt" o:ole="">
                  <v:imagedata r:id="rId38" o:title=""/>
                </v:shape>
                <o:OLEObject Type="Embed" ProgID="Equation.3" ShapeID="_x0000_i1038" DrawAspect="Content" ObjectID="_1610541110" r:id="rId39"/>
              </w:object>
            </w:r>
            <w:r w:rsidRPr="008512DA">
              <w:rPr>
                <w:rFonts w:ascii="Arial" w:hAnsi="Arial" w:cs="Arial"/>
                <w:bCs/>
                <w:i/>
                <w:iCs/>
                <w:lang w:val="ro-RO"/>
              </w:rPr>
              <w:t>.</w:t>
            </w:r>
          </w:p>
          <w:p w:rsidR="007276ED" w:rsidRPr="008512DA" w:rsidRDefault="007276E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lang w:val="ro-RO"/>
              </w:rPr>
              <w:t xml:space="preserve">Elevii sunt rugați să deschidă tabletele pentru a realiza desenarea triunghiului și pe foaia de lucru - </w:t>
            </w:r>
            <w:r w:rsidRPr="008512DA">
              <w:rPr>
                <w:rFonts w:ascii="Arial" w:hAnsi="Arial" w:cs="Arial"/>
                <w:b/>
                <w:i/>
                <w:lang w:val="ro-RO"/>
              </w:rPr>
              <w:t>Workseet</w:t>
            </w:r>
            <w:r w:rsidRPr="008512DA">
              <w:rPr>
                <w:rFonts w:ascii="Arial" w:hAnsi="Arial" w:cs="Arial"/>
                <w:lang w:val="ro-RO"/>
              </w:rPr>
              <w:t>.</w:t>
            </w:r>
          </w:p>
          <w:p w:rsidR="007276ED" w:rsidRDefault="007276ED" w:rsidP="007276ED">
            <w:pPr>
              <w:jc w:val="both"/>
              <w:rPr>
                <w:rFonts w:ascii="Arial" w:hAnsi="Arial" w:cs="Arial"/>
                <w:b/>
                <w:lang w:val="ro-RO"/>
              </w:rPr>
            </w:pPr>
            <w:r w:rsidRPr="008512DA">
              <w:rPr>
                <w:rFonts w:ascii="Arial" w:hAnsi="Arial" w:cs="Arial"/>
                <w:b/>
                <w:lang w:val="ro-RO"/>
              </w:rPr>
              <w:t>O metodă de construcție a unui triunghi este următoarea:</w:t>
            </w:r>
          </w:p>
          <w:p w:rsidR="00BF09AC" w:rsidRPr="008512DA" w:rsidRDefault="00BF09AC" w:rsidP="007276ED">
            <w:pPr>
              <w:jc w:val="both"/>
              <w:rPr>
                <w:rFonts w:ascii="Arial" w:hAnsi="Arial" w:cs="Arial"/>
                <w:b/>
                <w:lang w:val="ro-RO"/>
              </w:rPr>
            </w:pPr>
          </w:p>
          <w:p w:rsidR="007276ED" w:rsidRDefault="007276ED" w:rsidP="007276ED">
            <w:pPr>
              <w:jc w:val="both"/>
              <w:rPr>
                <w:rFonts w:ascii="Arial" w:hAnsi="Arial" w:cs="Arial"/>
                <w:lang w:val="ro-RO"/>
              </w:rPr>
            </w:pPr>
            <w:r w:rsidRPr="008512DA">
              <w:rPr>
                <w:rFonts w:ascii="Arial" w:hAnsi="Arial" w:cs="Arial"/>
                <w:lang w:val="ro-RO"/>
              </w:rPr>
              <w:t xml:space="preserve">Fiind poligon cu trei laturi, selectăm pictograma poligon apoi selectăm vârfurile după care dăm </w:t>
            </w:r>
            <w:r w:rsidRPr="008512DA">
              <w:rPr>
                <w:rFonts w:ascii="Arial" w:hAnsi="Arial" w:cs="Arial"/>
                <w:i/>
                <w:lang w:val="ro-RO"/>
              </w:rPr>
              <w:t>click</w:t>
            </w:r>
            <w:r w:rsidRPr="008512DA">
              <w:rPr>
                <w:rFonts w:ascii="Arial" w:hAnsi="Arial" w:cs="Arial"/>
                <w:lang w:val="ro-RO"/>
              </w:rPr>
              <w:t xml:space="preserve"> pe primul vârf.</w:t>
            </w:r>
          </w:p>
          <w:p w:rsidR="00BF09AC" w:rsidRPr="008512DA" w:rsidRDefault="00BF09AC" w:rsidP="007276ED">
            <w:pPr>
              <w:jc w:val="both"/>
              <w:rPr>
                <w:rFonts w:ascii="Arial" w:hAnsi="Arial" w:cs="Arial"/>
                <w:lang w:val="ro-RO"/>
              </w:rPr>
            </w:pPr>
          </w:p>
          <w:p w:rsidR="007276ED" w:rsidRDefault="007276ED" w:rsidP="007276ED">
            <w:pPr>
              <w:jc w:val="both"/>
              <w:rPr>
                <w:rFonts w:ascii="Arial" w:hAnsi="Arial" w:cs="Arial"/>
                <w:lang w:val="ro-RO"/>
              </w:rPr>
            </w:pPr>
            <w:r w:rsidRPr="008512DA">
              <w:rPr>
                <w:rFonts w:ascii="Arial" w:hAnsi="Arial" w:cs="Arial"/>
                <w:lang w:val="ro-RO"/>
              </w:rPr>
              <w:t>Există mai multe posibilități de  a desena un triunghi, în acest caz profesorul îi învață pe elevi cum să introducă în baza de intrare trei puncte A, B, C.</w:t>
            </w:r>
          </w:p>
          <w:p w:rsidR="00BF09AC" w:rsidRPr="008512DA" w:rsidRDefault="00BF09AC" w:rsidP="007276ED">
            <w:pPr>
              <w:jc w:val="both"/>
              <w:rPr>
                <w:rFonts w:ascii="Arial" w:hAnsi="Arial" w:cs="Arial"/>
                <w:lang w:val="ro-RO"/>
              </w:rPr>
            </w:pPr>
          </w:p>
          <w:p w:rsidR="007276ED" w:rsidRPr="008512DA" w:rsidRDefault="007276ED" w:rsidP="00BF09AC">
            <w:pPr>
              <w:rPr>
                <w:rFonts w:ascii="Arial" w:hAnsi="Arial" w:cs="Arial"/>
                <w:lang w:val="ro-RO"/>
              </w:rPr>
            </w:pPr>
            <w:r w:rsidRPr="008512DA">
              <w:rPr>
                <w:rFonts w:ascii="Arial" w:hAnsi="Arial" w:cs="Arial"/>
                <w:b/>
                <w:lang w:val="ro-RO"/>
              </w:rPr>
              <w:lastRenderedPageBreak/>
              <w:t>Pasul 1</w:t>
            </w:r>
            <w:r w:rsidRPr="008512DA">
              <w:rPr>
                <w:rFonts w:ascii="Arial" w:hAnsi="Arial" w:cs="Arial"/>
                <w:lang w:val="ro-RO"/>
              </w:rPr>
              <w:t xml:space="preserve"> - Introducerea celor trei puncte A, B, C care</w:t>
            </w:r>
            <w:r w:rsidR="00BF09AC">
              <w:rPr>
                <w:rFonts w:ascii="Arial" w:hAnsi="Arial" w:cs="Arial"/>
                <w:lang w:val="ro-RO"/>
              </w:rPr>
              <w:t xml:space="preserve"> sunt și vârfurile triunghiului</w:t>
            </w:r>
            <w:r w:rsidRPr="008512DA">
              <w:rPr>
                <w:rFonts w:ascii="Arial" w:hAnsi="Arial" w:cs="Arial"/>
                <w:lang w:val="ro-RO"/>
              </w:rPr>
              <w:t xml:space="preserve"> </w:t>
            </w:r>
            <m:oMath>
              <m:r>
                <w:rPr>
                  <w:rFonts w:ascii="Cambria Math" w:hAnsi="Cambria Math" w:cs="Arial"/>
                  <w:lang w:val="ro-RO"/>
                </w:rPr>
                <m:t>∆</m:t>
              </m:r>
            </m:oMath>
            <w:r w:rsidRPr="008512DA">
              <w:rPr>
                <w:rFonts w:ascii="Arial" w:hAnsi="Arial" w:cs="Arial"/>
                <w:lang w:val="ro-RO"/>
              </w:rPr>
              <w:t xml:space="preserve">ABC </w:t>
            </w:r>
            <w:r w:rsidRPr="008512DA">
              <w:rPr>
                <w:rFonts w:ascii="Arial" w:hAnsi="Arial" w:cs="Arial"/>
                <w:noProof/>
                <w:lang w:val="ro-RO"/>
              </w:rPr>
              <w:drawing>
                <wp:inline distT="0" distB="0" distL="0" distR="0" wp14:anchorId="4B21B267" wp14:editId="66C5FC52">
                  <wp:extent cx="3321685" cy="1586792"/>
                  <wp:effectExtent l="0" t="0" r="0" b="0"/>
                  <wp:docPr id="150" name="I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4368" cy="1597628"/>
                          </a:xfrm>
                          <a:prstGeom prst="rect">
                            <a:avLst/>
                          </a:prstGeom>
                          <a:noFill/>
                          <a:ln>
                            <a:noFill/>
                          </a:ln>
                        </pic:spPr>
                      </pic:pic>
                    </a:graphicData>
                  </a:graphic>
                </wp:inline>
              </w:drawing>
            </w:r>
          </w:p>
          <w:p w:rsidR="00BF09AC" w:rsidRDefault="00BF09AC" w:rsidP="007276ED">
            <w:pPr>
              <w:jc w:val="both"/>
              <w:rPr>
                <w:rFonts w:ascii="Arial" w:hAnsi="Arial" w:cs="Arial"/>
                <w:b/>
                <w:lang w:val="ro-RO"/>
              </w:rPr>
            </w:pPr>
          </w:p>
          <w:p w:rsidR="007276ED" w:rsidRPr="008512DA" w:rsidRDefault="007276ED" w:rsidP="007276ED">
            <w:pPr>
              <w:jc w:val="both"/>
              <w:rPr>
                <w:rFonts w:ascii="Arial" w:hAnsi="Arial" w:cs="Arial"/>
                <w:lang w:val="ro-RO"/>
              </w:rPr>
            </w:pPr>
            <w:r w:rsidRPr="008512DA">
              <w:rPr>
                <w:rFonts w:ascii="Arial" w:hAnsi="Arial" w:cs="Arial"/>
                <w:b/>
                <w:lang w:val="ro-RO"/>
              </w:rPr>
              <w:t>Pasul 2</w:t>
            </w:r>
            <w:r w:rsidRPr="008512DA">
              <w:rPr>
                <w:rFonts w:ascii="Arial" w:hAnsi="Arial" w:cs="Arial"/>
                <w:lang w:val="ro-RO"/>
              </w:rPr>
              <w:t xml:space="preserve"> </w:t>
            </w:r>
            <w:r w:rsidR="00BF09AC">
              <w:rPr>
                <w:rFonts w:ascii="Arial" w:hAnsi="Arial" w:cs="Arial"/>
                <w:lang w:val="ro-RO"/>
              </w:rPr>
              <w:t>–</w:t>
            </w:r>
            <w:r w:rsidRPr="008512DA">
              <w:rPr>
                <w:rFonts w:ascii="Arial" w:hAnsi="Arial" w:cs="Arial"/>
                <w:lang w:val="ro-RO"/>
              </w:rPr>
              <w:t xml:space="preserve"> Construcția laturilor triunghiului ABC.</w:t>
            </w:r>
          </w:p>
          <w:p w:rsidR="007276ED" w:rsidRPr="008512DA" w:rsidRDefault="007276ED" w:rsidP="007276ED">
            <w:pPr>
              <w:jc w:val="both"/>
              <w:rPr>
                <w:rFonts w:ascii="Arial" w:hAnsi="Arial" w:cs="Arial"/>
                <w:lang w:val="ro-RO"/>
              </w:rPr>
            </w:pPr>
            <w:r w:rsidRPr="008512DA">
              <w:rPr>
                <w:rFonts w:ascii="Arial" w:hAnsi="Arial" w:cs="Arial"/>
                <w:noProof/>
                <w:lang w:val="ro-RO"/>
              </w:rPr>
              <w:drawing>
                <wp:inline distT="0" distB="0" distL="0" distR="0" wp14:anchorId="546DCD00" wp14:editId="135E5278">
                  <wp:extent cx="3322076" cy="1584960"/>
                  <wp:effectExtent l="0" t="0" r="0" b="0"/>
                  <wp:docPr id="151"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8242" cy="1592673"/>
                          </a:xfrm>
                          <a:prstGeom prst="rect">
                            <a:avLst/>
                          </a:prstGeom>
                          <a:noFill/>
                          <a:ln>
                            <a:noFill/>
                          </a:ln>
                        </pic:spPr>
                      </pic:pic>
                    </a:graphicData>
                  </a:graphic>
                </wp:inline>
              </w:drawing>
            </w:r>
          </w:p>
          <w:p w:rsidR="0090673D" w:rsidRDefault="0090673D" w:rsidP="007276ED">
            <w:pPr>
              <w:jc w:val="both"/>
              <w:rPr>
                <w:rFonts w:ascii="Arial" w:hAnsi="Arial" w:cs="Arial"/>
                <w:lang w:val="ro-RO"/>
              </w:rPr>
            </w:pPr>
          </w:p>
          <w:p w:rsidR="007276ED" w:rsidRDefault="007276ED" w:rsidP="007276ED">
            <w:pPr>
              <w:jc w:val="both"/>
              <w:rPr>
                <w:rFonts w:ascii="Arial" w:hAnsi="Arial" w:cs="Arial"/>
                <w:lang w:val="ro-RO"/>
              </w:rPr>
            </w:pPr>
            <w:r w:rsidRPr="008512DA">
              <w:rPr>
                <w:rFonts w:ascii="Arial" w:hAnsi="Arial" w:cs="Arial"/>
                <w:lang w:val="ro-RO"/>
              </w:rPr>
              <w:t>În imaginea de mai sus este reprezentată latura AB a triunghiului, pentru celelalte laturi se procedează la fel pentru construcția lor.</w:t>
            </w:r>
          </w:p>
          <w:p w:rsidR="0090673D" w:rsidRPr="008512DA" w:rsidRDefault="0090673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b/>
                <w:lang w:val="ro-RO"/>
              </w:rPr>
              <w:t xml:space="preserve">Pasul 3 </w:t>
            </w:r>
            <w:r w:rsidR="0090673D" w:rsidRPr="0090673D">
              <w:rPr>
                <w:rFonts w:ascii="Arial" w:hAnsi="Arial" w:cs="Arial"/>
                <w:lang w:val="ro-RO"/>
              </w:rPr>
              <w:t>–</w:t>
            </w:r>
            <w:r w:rsidRPr="008512DA">
              <w:rPr>
                <w:rFonts w:ascii="Arial" w:hAnsi="Arial" w:cs="Arial"/>
                <w:b/>
                <w:lang w:val="ro-RO"/>
              </w:rPr>
              <w:t xml:space="preserve"> </w:t>
            </w:r>
            <w:r w:rsidRPr="008512DA">
              <w:rPr>
                <w:rFonts w:ascii="Arial" w:hAnsi="Arial" w:cs="Arial"/>
                <w:lang w:val="ro-RO"/>
              </w:rPr>
              <w:t>Se poate vedea că toate cele trei laturi ale triunghiului au fost desenate, profesorul oferă informații ajutătoare dacă este nevoie, apoi le explică elevilor săi cum vor arăta pe desen lungimea laturilor construite.</w:t>
            </w:r>
          </w:p>
          <w:p w:rsidR="007276ED" w:rsidRPr="008512DA" w:rsidRDefault="007276ED" w:rsidP="007276ED">
            <w:pPr>
              <w:jc w:val="both"/>
              <w:rPr>
                <w:rFonts w:ascii="Arial" w:hAnsi="Arial" w:cs="Arial"/>
                <w:lang w:val="ro-RO"/>
              </w:rPr>
            </w:pPr>
            <w:r w:rsidRPr="008512DA">
              <w:rPr>
                <w:rFonts w:ascii="Arial" w:hAnsi="Arial" w:cs="Arial"/>
                <w:noProof/>
                <w:lang w:val="ro-RO"/>
              </w:rPr>
              <w:lastRenderedPageBreak/>
              <w:drawing>
                <wp:inline distT="0" distB="0" distL="0" distR="0" wp14:anchorId="248E746D" wp14:editId="0815413C">
                  <wp:extent cx="3383905" cy="1623060"/>
                  <wp:effectExtent l="0" t="0" r="7620" b="0"/>
                  <wp:docPr id="15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8763" cy="1639780"/>
                          </a:xfrm>
                          <a:prstGeom prst="rect">
                            <a:avLst/>
                          </a:prstGeom>
                          <a:noFill/>
                          <a:ln>
                            <a:noFill/>
                          </a:ln>
                        </pic:spPr>
                      </pic:pic>
                    </a:graphicData>
                  </a:graphic>
                </wp:inline>
              </w:drawing>
            </w:r>
          </w:p>
          <w:p w:rsidR="0090673D" w:rsidRDefault="0090673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lang w:val="ro-RO"/>
              </w:rPr>
              <w:t xml:space="preserve">Dacă vom trage, cu ajutorul cursorului, de vârful triunghiurilor putem observa cum lungimea laturilor triunghiului desenat se modifică. </w:t>
            </w:r>
          </w:p>
          <w:p w:rsidR="007276ED" w:rsidRPr="008512DA" w:rsidRDefault="007276ED" w:rsidP="007276ED">
            <w:pPr>
              <w:jc w:val="both"/>
              <w:rPr>
                <w:rFonts w:ascii="Arial" w:hAnsi="Arial" w:cs="Arial"/>
                <w:lang w:val="ro-RO"/>
              </w:rPr>
            </w:pPr>
            <w:r w:rsidRPr="008512DA">
              <w:rPr>
                <w:rFonts w:ascii="Arial" w:hAnsi="Arial" w:cs="Arial"/>
                <w:noProof/>
                <w:lang w:val="ro-RO"/>
              </w:rPr>
              <w:drawing>
                <wp:inline distT="0" distB="0" distL="0" distR="0" wp14:anchorId="327440C9" wp14:editId="30E63C62">
                  <wp:extent cx="3406140" cy="1646677"/>
                  <wp:effectExtent l="0" t="0" r="3810" b="0"/>
                  <wp:docPr id="15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2172" cy="1649593"/>
                          </a:xfrm>
                          <a:prstGeom prst="rect">
                            <a:avLst/>
                          </a:prstGeom>
                          <a:noFill/>
                          <a:ln>
                            <a:noFill/>
                          </a:ln>
                        </pic:spPr>
                      </pic:pic>
                    </a:graphicData>
                  </a:graphic>
                </wp:inline>
              </w:drawing>
            </w:r>
          </w:p>
          <w:p w:rsidR="0090673D" w:rsidRDefault="0090673D" w:rsidP="007276ED">
            <w:pPr>
              <w:jc w:val="both"/>
              <w:rPr>
                <w:rFonts w:ascii="Arial" w:hAnsi="Arial" w:cs="Arial"/>
                <w:lang w:val="ro-RO"/>
              </w:rPr>
            </w:pPr>
          </w:p>
          <w:p w:rsidR="007276ED" w:rsidRPr="008512DA" w:rsidRDefault="007276ED" w:rsidP="007276ED">
            <w:pPr>
              <w:jc w:val="both"/>
              <w:rPr>
                <w:rFonts w:ascii="Arial" w:hAnsi="Arial" w:cs="Arial"/>
                <w:lang w:val="ro-RO"/>
              </w:rPr>
            </w:pPr>
            <w:r w:rsidRPr="008512DA">
              <w:rPr>
                <w:rFonts w:ascii="Arial" w:hAnsi="Arial" w:cs="Arial"/>
                <w:lang w:val="ro-RO"/>
              </w:rPr>
              <w:t>Elementele triunghiului ΔABC sunt: vârfurile, laturile și unghiurile sale.</w:t>
            </w:r>
          </w:p>
          <w:p w:rsidR="007276ED" w:rsidRPr="008512DA" w:rsidRDefault="007276ED" w:rsidP="007276ED">
            <w:pPr>
              <w:jc w:val="both"/>
              <w:rPr>
                <w:rFonts w:ascii="Arial" w:hAnsi="Arial" w:cs="Arial"/>
                <w:lang w:val="ro-RO"/>
              </w:rPr>
            </w:pPr>
            <w:r w:rsidRPr="008512DA">
              <w:rPr>
                <w:rFonts w:ascii="Arial" w:hAnsi="Arial" w:cs="Arial"/>
                <w:lang w:val="ro-RO"/>
              </w:rPr>
              <w:t>Pe exemplul de mai sus avem:</w:t>
            </w:r>
          </w:p>
          <w:p w:rsidR="007276ED" w:rsidRPr="008512DA" w:rsidRDefault="007276ED" w:rsidP="007276ED">
            <w:pPr>
              <w:pStyle w:val="ListParagraph"/>
              <w:numPr>
                <w:ilvl w:val="0"/>
                <w:numId w:val="5"/>
              </w:numPr>
              <w:jc w:val="both"/>
              <w:rPr>
                <w:rFonts w:ascii="Arial" w:hAnsi="Arial" w:cs="Arial"/>
                <w:lang w:val="ro-RO"/>
              </w:rPr>
            </w:pPr>
            <w:r w:rsidRPr="008512DA">
              <w:rPr>
                <w:rFonts w:ascii="Arial" w:hAnsi="Arial" w:cs="Arial"/>
                <w:lang w:val="ro-RO"/>
              </w:rPr>
              <w:t xml:space="preserve">Vârfurile ΔABC sunt punctele A, B, C. </w:t>
            </w:r>
          </w:p>
          <w:p w:rsidR="007276ED" w:rsidRPr="008512DA" w:rsidRDefault="007276ED" w:rsidP="007276ED">
            <w:pPr>
              <w:pStyle w:val="ListParagraph"/>
              <w:numPr>
                <w:ilvl w:val="0"/>
                <w:numId w:val="5"/>
              </w:numPr>
              <w:jc w:val="both"/>
              <w:rPr>
                <w:rFonts w:ascii="Arial" w:hAnsi="Arial" w:cs="Arial"/>
                <w:lang w:val="ro-RO"/>
              </w:rPr>
            </w:pPr>
            <w:r w:rsidRPr="008512DA">
              <w:rPr>
                <w:rFonts w:ascii="Arial" w:hAnsi="Arial" w:cs="Arial"/>
                <w:lang w:val="ro-RO"/>
              </w:rPr>
              <w:t>Laturile ΔABC sunt segmentele [AB], [BC], [CA].</w:t>
            </w:r>
          </w:p>
          <w:p w:rsidR="0090673D" w:rsidRPr="0090673D" w:rsidRDefault="007276ED" w:rsidP="007276ED">
            <w:pPr>
              <w:pStyle w:val="ListParagraph"/>
              <w:numPr>
                <w:ilvl w:val="0"/>
                <w:numId w:val="5"/>
              </w:numPr>
              <w:rPr>
                <w:rFonts w:ascii="Arial" w:eastAsiaTheme="minorEastAsia" w:hAnsi="Arial" w:cs="Arial"/>
                <w:lang w:val="ro-RO"/>
              </w:rPr>
            </w:pPr>
            <w:r w:rsidRPr="008512DA">
              <w:rPr>
                <w:rFonts w:ascii="Arial" w:hAnsi="Arial" w:cs="Arial"/>
                <w:lang w:val="ro-RO"/>
              </w:rPr>
              <w:t xml:space="preserve">Unghiurile ΔABC sunt </w:t>
            </w:r>
            <m:oMath>
              <m:r>
                <w:rPr>
                  <w:rFonts w:ascii="Cambria Math" w:hAnsi="Cambria Math" w:cs="Arial"/>
                  <w:lang w:val="ro-RO"/>
                </w:rPr>
                <m:t xml:space="preserve">∡BAC,∡ABC,∡ACB;aceste unghiuri se numesc </m:t>
              </m:r>
            </m:oMath>
          </w:p>
          <w:p w:rsidR="007276ED" w:rsidRPr="008512DA" w:rsidRDefault="007276ED" w:rsidP="007276ED">
            <w:pPr>
              <w:pStyle w:val="ListParagraph"/>
              <w:numPr>
                <w:ilvl w:val="0"/>
                <w:numId w:val="5"/>
              </w:numPr>
              <w:rPr>
                <w:rFonts w:ascii="Arial" w:eastAsiaTheme="minorEastAsia" w:hAnsi="Arial" w:cs="Arial"/>
                <w:lang w:val="ro-RO"/>
              </w:rPr>
            </w:pPr>
            <m:oMath>
              <m:r>
                <w:rPr>
                  <w:rFonts w:ascii="Cambria Math" w:hAnsi="Cambria Math" w:cs="Arial"/>
                  <w:lang w:val="ro-RO"/>
                </w:rPr>
                <m:t xml:space="preserve">unghiuri interioare </m:t>
              </m:r>
            </m:oMath>
          </w:p>
          <w:p w:rsidR="007276ED" w:rsidRPr="008512DA" w:rsidRDefault="007276ED" w:rsidP="007276ED">
            <w:pPr>
              <w:pStyle w:val="ListParagraph"/>
              <w:numPr>
                <w:ilvl w:val="0"/>
                <w:numId w:val="5"/>
              </w:numPr>
              <w:rPr>
                <w:rFonts w:ascii="Arial" w:eastAsiaTheme="minorEastAsia" w:hAnsi="Arial" w:cs="Arial"/>
                <w:lang w:val="ro-RO"/>
              </w:rPr>
            </w:pPr>
            <w:r w:rsidRPr="008512DA">
              <w:rPr>
                <w:rFonts w:ascii="Arial" w:eastAsiaTheme="minorEastAsia" w:hAnsi="Arial" w:cs="Arial"/>
                <w:lang w:val="ro-RO"/>
              </w:rPr>
              <w:t xml:space="preserve">Dacă [BX este semidreaptă opusă semidreptei BC, atunci unghiul </w:t>
            </w:r>
            <m:oMath>
              <m:r>
                <w:rPr>
                  <w:rFonts w:ascii="Cambria Math" w:eastAsiaTheme="minorEastAsia" w:hAnsi="Cambria Math" w:cs="Arial"/>
                  <w:lang w:val="ro-RO"/>
                </w:rPr>
                <m:t xml:space="preserve">∡ABX se numește unghi exterior </m:t>
              </m:r>
            </m:oMath>
            <w:r w:rsidRPr="008512DA">
              <w:rPr>
                <w:rFonts w:ascii="Arial" w:hAnsi="Arial" w:cs="Arial"/>
                <w:lang w:val="ro-RO"/>
              </w:rPr>
              <w:t>ΔABC.</w:t>
            </w:r>
          </w:p>
          <w:p w:rsidR="007276ED" w:rsidRPr="0090673D" w:rsidRDefault="007276ED" w:rsidP="007276ED">
            <w:pPr>
              <w:pStyle w:val="ListParagraph"/>
              <w:numPr>
                <w:ilvl w:val="0"/>
                <w:numId w:val="5"/>
              </w:numPr>
              <w:jc w:val="both"/>
              <w:rPr>
                <w:rFonts w:ascii="Arial" w:eastAsiaTheme="minorEastAsia" w:hAnsi="Arial" w:cs="Arial"/>
                <w:lang w:val="ro-RO"/>
              </w:rPr>
            </w:pPr>
            <w:r w:rsidRPr="008512DA">
              <w:rPr>
                <w:rFonts w:ascii="Arial" w:hAnsi="Arial" w:cs="Arial"/>
                <w:lang w:val="ro-RO"/>
              </w:rPr>
              <w:t>Unghiul exterior este unghiul format de o latură cu prelungirea altei laturi.</w:t>
            </w:r>
          </w:p>
          <w:p w:rsidR="0090673D" w:rsidRPr="008512DA" w:rsidRDefault="0090673D" w:rsidP="0090673D">
            <w:pPr>
              <w:pStyle w:val="ListParagraph"/>
              <w:jc w:val="both"/>
              <w:rPr>
                <w:rFonts w:ascii="Arial" w:eastAsiaTheme="minorEastAsia" w:hAnsi="Arial" w:cs="Arial"/>
                <w:lang w:val="ro-RO"/>
              </w:rPr>
            </w:pPr>
          </w:p>
          <w:p w:rsidR="007276ED" w:rsidRDefault="007276ED" w:rsidP="007276ED">
            <w:pPr>
              <w:jc w:val="both"/>
              <w:rPr>
                <w:rFonts w:ascii="Arial" w:hAnsi="Arial" w:cs="Arial"/>
                <w:lang w:val="ro-RO"/>
              </w:rPr>
            </w:pPr>
            <w:r w:rsidRPr="008512DA">
              <w:rPr>
                <w:rFonts w:ascii="Arial" w:hAnsi="Arial" w:cs="Arial"/>
                <w:b/>
                <w:lang w:val="ro-RO"/>
              </w:rPr>
              <w:lastRenderedPageBreak/>
              <w:t>OBSERVAȚIE</w:t>
            </w:r>
            <w:r w:rsidRPr="008512DA">
              <w:rPr>
                <w:rFonts w:ascii="Arial" w:hAnsi="Arial" w:cs="Arial"/>
                <w:lang w:val="ro-RO"/>
              </w:rPr>
              <w:t>: Un triunghi are trei unghiuri interioare și șase unghiuri exterioare, câte două în fiecare vârf al triunghiului.</w:t>
            </w:r>
          </w:p>
          <w:p w:rsidR="0090673D" w:rsidRPr="008512DA" w:rsidRDefault="0090673D" w:rsidP="007276ED">
            <w:pPr>
              <w:jc w:val="both"/>
              <w:rPr>
                <w:rFonts w:ascii="Arial" w:eastAsiaTheme="minorEastAsia" w:hAnsi="Arial" w:cs="Arial"/>
                <w:lang w:val="ro-RO"/>
              </w:rPr>
            </w:pPr>
          </w:p>
          <w:p w:rsidR="007276ED" w:rsidRDefault="007276ED" w:rsidP="007276ED">
            <w:pPr>
              <w:jc w:val="both"/>
              <w:rPr>
                <w:rFonts w:ascii="Arial" w:hAnsi="Arial" w:cs="Arial"/>
                <w:lang w:val="ro-RO"/>
              </w:rPr>
            </w:pPr>
            <w:r w:rsidRPr="008512DA">
              <w:rPr>
                <w:rFonts w:ascii="Arial" w:hAnsi="Arial" w:cs="Arial"/>
                <w:b/>
                <w:lang w:val="ro-RO"/>
              </w:rPr>
              <w:t>OBSERVAȚIE</w:t>
            </w:r>
            <w:r w:rsidRPr="008512DA">
              <w:rPr>
                <w:rFonts w:ascii="Arial" w:hAnsi="Arial" w:cs="Arial"/>
                <w:lang w:val="ro-RO"/>
              </w:rPr>
              <w:t>: Uneori, lungimile laturilor unui triunghi se notează cu litere mici corepunzătoare cu vârful unghiului care se opune acelei laturi.</w:t>
            </w:r>
          </w:p>
          <w:p w:rsidR="0090673D" w:rsidRPr="008512DA" w:rsidRDefault="0090673D" w:rsidP="007276ED">
            <w:pPr>
              <w:jc w:val="both"/>
              <w:rPr>
                <w:rFonts w:ascii="Arial" w:hAnsi="Arial" w:cs="Arial"/>
                <w:lang w:val="ro-RO"/>
              </w:rPr>
            </w:pPr>
          </w:p>
          <w:p w:rsidR="007276ED" w:rsidRPr="008512DA" w:rsidRDefault="007276ED" w:rsidP="007276ED">
            <w:pPr>
              <w:jc w:val="both"/>
              <w:rPr>
                <w:rFonts w:ascii="Arial" w:hAnsi="Arial" w:cs="Arial"/>
                <w:b/>
                <w:lang w:val="ro-RO"/>
              </w:rPr>
            </w:pPr>
            <w:r w:rsidRPr="008512DA">
              <w:rPr>
                <w:rFonts w:ascii="Arial" w:hAnsi="Arial" w:cs="Arial"/>
                <w:b/>
                <w:lang w:val="ro-RO"/>
              </w:rPr>
              <w:t>Exemplu: AB= c; AC= b; BC= a.</w:t>
            </w:r>
          </w:p>
          <w:p w:rsidR="007276ED" w:rsidRPr="008512DA" w:rsidRDefault="007276ED" w:rsidP="007276ED">
            <w:pPr>
              <w:jc w:val="both"/>
              <w:rPr>
                <w:rFonts w:ascii="Arial" w:hAnsi="Arial" w:cs="Arial"/>
                <w:b/>
                <w:lang w:val="ro-RO"/>
              </w:rPr>
            </w:pPr>
            <w:r w:rsidRPr="008512DA">
              <w:rPr>
                <w:rFonts w:ascii="Arial" w:hAnsi="Arial" w:cs="Arial"/>
                <w:b/>
                <w:lang w:val="ro-RO"/>
              </w:rPr>
              <w:t>Definiție</w:t>
            </w:r>
            <w:r w:rsidRPr="008512DA">
              <w:rPr>
                <w:rFonts w:ascii="Arial" w:hAnsi="Arial" w:cs="Arial"/>
                <w:lang w:val="ro-RO"/>
              </w:rPr>
              <w:t>: Se numește perimetrul unui triunghi suma lungimilor tuturor laturilor acestuia.</w:t>
            </w:r>
          </w:p>
          <w:p w:rsidR="007276ED" w:rsidRPr="008512DA" w:rsidRDefault="007276ED" w:rsidP="007276ED">
            <w:pPr>
              <w:rPr>
                <w:rFonts w:ascii="Arial" w:eastAsiaTheme="minorEastAsia" w:hAnsi="Arial" w:cs="Arial"/>
                <w:lang w:val="ro-RO"/>
              </w:rPr>
            </w:pPr>
            <w:r w:rsidRPr="008512DA">
              <w:rPr>
                <w:rFonts w:ascii="Arial" w:hAnsi="Arial" w:cs="Arial"/>
                <w:noProof/>
                <w:lang w:val="ro-RO"/>
              </w:rPr>
              <w:drawing>
                <wp:inline distT="0" distB="0" distL="0" distR="0" wp14:anchorId="0BA73B85" wp14:editId="29A30E79">
                  <wp:extent cx="3280845" cy="1562100"/>
                  <wp:effectExtent l="0" t="0" r="0" b="0"/>
                  <wp:docPr id="15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4437" cy="1563810"/>
                          </a:xfrm>
                          <a:prstGeom prst="rect">
                            <a:avLst/>
                          </a:prstGeom>
                          <a:noFill/>
                          <a:ln>
                            <a:noFill/>
                          </a:ln>
                        </pic:spPr>
                      </pic:pic>
                    </a:graphicData>
                  </a:graphic>
                </wp:inline>
              </w:drawing>
            </w:r>
          </w:p>
          <w:p w:rsidR="0090673D" w:rsidRDefault="0090673D" w:rsidP="007276ED">
            <w:pPr>
              <w:jc w:val="both"/>
              <w:rPr>
                <w:rFonts w:ascii="Arial" w:eastAsiaTheme="minorEastAsia" w:hAnsi="Arial" w:cs="Arial"/>
                <w:lang w:val="ro-RO"/>
              </w:rPr>
            </w:pPr>
          </w:p>
          <w:p w:rsidR="007276ED" w:rsidRPr="008512DA" w:rsidRDefault="007276ED" w:rsidP="007276ED">
            <w:pPr>
              <w:jc w:val="both"/>
              <w:rPr>
                <w:rFonts w:ascii="Arial" w:eastAsiaTheme="minorEastAsia" w:hAnsi="Arial" w:cs="Arial"/>
                <w:lang w:val="ro-RO"/>
              </w:rPr>
            </w:pPr>
            <w:r w:rsidRPr="008512DA">
              <w:rPr>
                <w:rFonts w:ascii="Arial" w:eastAsiaTheme="minorEastAsia" w:hAnsi="Arial" w:cs="Arial"/>
                <w:lang w:val="ro-RO"/>
              </w:rPr>
              <w:t>Dacă vom modifica lungimea laturilor vom obține diferite valori pentru perimetrul triunghiului  ABC.</w:t>
            </w:r>
          </w:p>
          <w:p w:rsidR="007276ED" w:rsidRPr="008512DA" w:rsidRDefault="007276ED" w:rsidP="007276ED">
            <w:pPr>
              <w:rPr>
                <w:rFonts w:ascii="Arial" w:eastAsiaTheme="minorEastAsia" w:hAnsi="Arial" w:cs="Arial"/>
                <w:lang w:val="ro-RO"/>
              </w:rPr>
            </w:pPr>
            <w:r w:rsidRPr="008512DA">
              <w:rPr>
                <w:rFonts w:ascii="Arial" w:hAnsi="Arial" w:cs="Arial"/>
                <w:noProof/>
                <w:lang w:val="ro-RO"/>
              </w:rPr>
              <w:drawing>
                <wp:inline distT="0" distB="0" distL="0" distR="0" wp14:anchorId="6F6EF16D" wp14:editId="0E30C8A7">
                  <wp:extent cx="3335831" cy="1577340"/>
                  <wp:effectExtent l="0" t="0" r="0" b="3810"/>
                  <wp:docPr id="15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2891" cy="1580678"/>
                          </a:xfrm>
                          <a:prstGeom prst="rect">
                            <a:avLst/>
                          </a:prstGeom>
                          <a:noFill/>
                          <a:ln>
                            <a:noFill/>
                          </a:ln>
                        </pic:spPr>
                      </pic:pic>
                    </a:graphicData>
                  </a:graphic>
                </wp:inline>
              </w:drawing>
            </w:r>
          </w:p>
          <w:p w:rsidR="0090673D" w:rsidRDefault="0090673D" w:rsidP="007276ED">
            <w:pPr>
              <w:jc w:val="both"/>
              <w:rPr>
                <w:rFonts w:ascii="Arial" w:eastAsiaTheme="minorEastAsia" w:hAnsi="Arial" w:cs="Arial"/>
                <w:lang w:val="ro-RO"/>
              </w:rPr>
            </w:pPr>
          </w:p>
          <w:p w:rsidR="007276ED" w:rsidRDefault="007276ED" w:rsidP="007276ED">
            <w:pPr>
              <w:jc w:val="both"/>
              <w:rPr>
                <w:rFonts w:ascii="Arial" w:eastAsiaTheme="minorEastAsia" w:hAnsi="Arial" w:cs="Arial"/>
                <w:lang w:val="ro-RO"/>
              </w:rPr>
            </w:pPr>
            <w:r w:rsidRPr="008512DA">
              <w:rPr>
                <w:rFonts w:ascii="Arial" w:eastAsiaTheme="minorEastAsia" w:hAnsi="Arial" w:cs="Arial"/>
                <w:lang w:val="ro-RO"/>
              </w:rPr>
              <w:t>Observați figura de mai sus. Perimetul triunghiului ABC se notează astfel: PΔ</w:t>
            </w:r>
            <w:r w:rsidRPr="008512DA">
              <w:rPr>
                <w:rFonts w:ascii="Arial" w:eastAsiaTheme="minorEastAsia" w:hAnsi="Arial" w:cs="Arial"/>
                <w:vertAlign w:val="subscript"/>
                <w:lang w:val="ro-RO"/>
              </w:rPr>
              <w:t>ABC</w:t>
            </w:r>
            <w:r w:rsidRPr="008512DA">
              <w:rPr>
                <w:rFonts w:ascii="Arial" w:eastAsiaTheme="minorEastAsia" w:hAnsi="Arial" w:cs="Arial"/>
                <w:lang w:val="ro-RO"/>
              </w:rPr>
              <w:t>= AB+AC+BC sau PΔ</w:t>
            </w:r>
            <w:r w:rsidRPr="008512DA">
              <w:rPr>
                <w:rFonts w:ascii="Arial" w:eastAsiaTheme="minorEastAsia" w:hAnsi="Arial" w:cs="Arial"/>
                <w:vertAlign w:val="subscript"/>
                <w:lang w:val="ro-RO"/>
              </w:rPr>
              <w:t>ABC</w:t>
            </w:r>
            <w:r w:rsidRPr="008512DA">
              <w:rPr>
                <w:rFonts w:ascii="Arial" w:eastAsiaTheme="minorEastAsia" w:hAnsi="Arial" w:cs="Arial"/>
                <w:lang w:val="ro-RO"/>
              </w:rPr>
              <w:t>= a+b+c. Notația pΔ</w:t>
            </w:r>
            <w:r w:rsidRPr="008512DA">
              <w:rPr>
                <w:rFonts w:ascii="Arial" w:eastAsiaTheme="minorEastAsia" w:hAnsi="Arial" w:cs="Arial"/>
                <w:vertAlign w:val="subscript"/>
                <w:lang w:val="ro-RO"/>
              </w:rPr>
              <w:t>ABC</w:t>
            </w:r>
            <w:r w:rsidRPr="008512DA">
              <w:rPr>
                <w:rFonts w:ascii="Arial" w:eastAsiaTheme="minorEastAsia" w:hAnsi="Arial" w:cs="Arial"/>
                <w:lang w:val="ro-RO"/>
              </w:rPr>
              <w:t xml:space="preserve"> reprezintă semiperimetrul triunghiului ABC, deci pΔ</w:t>
            </w:r>
            <w:r w:rsidRPr="008512DA">
              <w:rPr>
                <w:rFonts w:ascii="Arial" w:eastAsiaTheme="minorEastAsia" w:hAnsi="Arial" w:cs="Arial"/>
                <w:vertAlign w:val="subscript"/>
                <w:lang w:val="ro-RO"/>
              </w:rPr>
              <w:t>ABC</w:t>
            </w:r>
            <w:r w:rsidRPr="008512DA">
              <w:rPr>
                <w:rFonts w:ascii="Arial" w:eastAsiaTheme="minorEastAsia" w:hAnsi="Arial" w:cs="Arial"/>
                <w:lang w:val="ro-RO"/>
              </w:rPr>
              <w:t>= (a+b+c):2. Pentru exersarea formulei perimetrului, profesorul ofe</w:t>
            </w:r>
            <w:r w:rsidR="00170185" w:rsidRPr="008512DA">
              <w:rPr>
                <w:rFonts w:ascii="Arial" w:eastAsiaTheme="minorEastAsia" w:hAnsi="Arial" w:cs="Arial"/>
                <w:lang w:val="ro-RO"/>
              </w:rPr>
              <w:t xml:space="preserve">ră elevilor </w:t>
            </w:r>
            <w:r w:rsidR="00170185" w:rsidRPr="008512DA">
              <w:rPr>
                <w:rFonts w:ascii="Arial" w:eastAsiaTheme="minorEastAsia" w:hAnsi="Arial" w:cs="Arial"/>
                <w:lang w:val="ro-RO"/>
              </w:rPr>
              <w:lastRenderedPageBreak/>
              <w:t>fișa de lucru 2.</w:t>
            </w:r>
          </w:p>
          <w:p w:rsidR="0090673D" w:rsidRPr="008512DA" w:rsidRDefault="0090673D" w:rsidP="007276ED">
            <w:pPr>
              <w:jc w:val="both"/>
              <w:rPr>
                <w:rFonts w:ascii="Arial" w:eastAsiaTheme="minorEastAsia" w:hAnsi="Arial" w:cs="Arial"/>
                <w:lang w:val="ro-RO"/>
              </w:rPr>
            </w:pP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lang w:val="ro-RO"/>
              </w:rPr>
              <w:t>Trecem la cea dea doua etapă de desenare a triunghiului isoscel:</w:t>
            </w: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lang w:val="ro-RO"/>
              </w:rPr>
              <w:t>Ca triunghiul ΔABC să rămână triunghi isoscel, va trebui să facem vârfurile triunghiului ΔABC fixe ca în figura de mai jos:</w:t>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597AD8C6" wp14:editId="58DB1A17">
                  <wp:extent cx="3329024" cy="1638300"/>
                  <wp:effectExtent l="0" t="0" r="5080" b="0"/>
                  <wp:docPr id="15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1740" cy="1644558"/>
                          </a:xfrm>
                          <a:prstGeom prst="rect">
                            <a:avLst/>
                          </a:prstGeom>
                          <a:noFill/>
                          <a:ln>
                            <a:noFill/>
                          </a:ln>
                        </pic:spPr>
                      </pic:pic>
                    </a:graphicData>
                  </a:graphic>
                </wp:inline>
              </w:drawing>
            </w:r>
          </w:p>
          <w:p w:rsidR="0090673D"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6884CF5A" wp14:editId="4A139838">
                  <wp:extent cx="3345180" cy="1796423"/>
                  <wp:effectExtent l="0" t="0" r="7620" b="0"/>
                  <wp:docPr id="16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4798" cy="1806958"/>
                          </a:xfrm>
                          <a:prstGeom prst="rect">
                            <a:avLst/>
                          </a:prstGeom>
                          <a:noFill/>
                          <a:ln>
                            <a:noFill/>
                          </a:ln>
                        </pic:spPr>
                      </pic:pic>
                    </a:graphicData>
                  </a:graphic>
                </wp:inline>
              </w:drawing>
            </w:r>
          </w:p>
          <w:p w:rsidR="0090673D" w:rsidRDefault="0090673D" w:rsidP="00170185">
            <w:pPr>
              <w:jc w:val="both"/>
              <w:rPr>
                <w:rFonts w:ascii="Arial" w:eastAsiaTheme="minorEastAsia" w:hAnsi="Arial" w:cs="Arial"/>
                <w:b/>
                <w:lang w:val="ro-RO"/>
              </w:rPr>
            </w:pPr>
          </w:p>
          <w:p w:rsidR="00170185" w:rsidRPr="0090673D" w:rsidRDefault="00170185" w:rsidP="00170185">
            <w:pPr>
              <w:jc w:val="both"/>
              <w:rPr>
                <w:rFonts w:ascii="Arial" w:eastAsiaTheme="minorEastAsia" w:hAnsi="Arial" w:cs="Arial"/>
                <w:b/>
                <w:lang w:val="ro-RO"/>
              </w:rPr>
            </w:pPr>
            <w:r w:rsidRPr="008512DA">
              <w:rPr>
                <w:rFonts w:ascii="Arial" w:eastAsiaTheme="minorEastAsia" w:hAnsi="Arial" w:cs="Arial"/>
                <w:lang w:val="ro-RO"/>
              </w:rPr>
              <w:t xml:space="preserve">Trecem la cea dea treia etapă de desenare a triunghiului echilateral: </w:t>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lastRenderedPageBreak/>
              <w:drawing>
                <wp:inline distT="0" distB="0" distL="0" distR="0" wp14:anchorId="6CC38517" wp14:editId="23D5C103">
                  <wp:extent cx="3307080" cy="1609546"/>
                  <wp:effectExtent l="0" t="0" r="7620" b="0"/>
                  <wp:docPr id="16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9419" cy="1625285"/>
                          </a:xfrm>
                          <a:prstGeom prst="rect">
                            <a:avLst/>
                          </a:prstGeom>
                          <a:noFill/>
                          <a:ln>
                            <a:noFill/>
                          </a:ln>
                        </pic:spPr>
                      </pic:pic>
                    </a:graphicData>
                  </a:graphic>
                </wp:inline>
              </w:drawing>
            </w:r>
          </w:p>
          <w:p w:rsidR="0090673D" w:rsidRDefault="0090673D" w:rsidP="00170185">
            <w:pPr>
              <w:jc w:val="both"/>
              <w:rPr>
                <w:rFonts w:ascii="Arial" w:eastAsiaTheme="minorEastAsia" w:hAnsi="Arial" w:cs="Arial"/>
                <w:lang w:val="ro-RO"/>
              </w:rPr>
            </w:pP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lang w:val="ro-RO"/>
              </w:rPr>
              <w:t xml:space="preserve">Varianta cea mai simplă de a desena un triunghi echilateral: </w:t>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5A5A5B17" wp14:editId="57657ABD">
                  <wp:extent cx="3268980" cy="1565978"/>
                  <wp:effectExtent l="0" t="0" r="7620" b="0"/>
                  <wp:docPr id="16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7110" cy="1579454"/>
                          </a:xfrm>
                          <a:prstGeom prst="rect">
                            <a:avLst/>
                          </a:prstGeom>
                          <a:noFill/>
                          <a:ln>
                            <a:noFill/>
                          </a:ln>
                        </pic:spPr>
                      </pic:pic>
                    </a:graphicData>
                  </a:graphic>
                </wp:inline>
              </w:drawing>
            </w:r>
          </w:p>
          <w:p w:rsidR="0090673D" w:rsidRDefault="0090673D" w:rsidP="00170185">
            <w:pPr>
              <w:jc w:val="both"/>
              <w:rPr>
                <w:rFonts w:ascii="Arial" w:eastAsiaTheme="minorEastAsia" w:hAnsi="Arial" w:cs="Arial"/>
                <w:lang w:val="ro-RO"/>
              </w:rPr>
            </w:pP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lang w:val="ro-RO"/>
              </w:rPr>
              <w:t>Varianta cea mai simplă de arăta că unghiurile triunghiului echilateral sunt de 60</w:t>
            </w:r>
            <m:oMath>
              <m:r>
                <w:rPr>
                  <w:rFonts w:ascii="Cambria Math" w:eastAsiaTheme="minorEastAsia" w:hAnsi="Cambria Math" w:cs="Arial"/>
                  <w:lang w:val="ro-RO"/>
                </w:rPr>
                <m:t>°:</m:t>
              </m:r>
            </m:oMath>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6B228863" wp14:editId="26D7351A">
                  <wp:extent cx="3360014" cy="1880006"/>
                  <wp:effectExtent l="0" t="0" r="0" b="0"/>
                  <wp:docPr id="16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0014" cy="1880006"/>
                          </a:xfrm>
                          <a:prstGeom prst="rect">
                            <a:avLst/>
                          </a:prstGeom>
                          <a:noFill/>
                          <a:ln>
                            <a:noFill/>
                          </a:ln>
                        </pic:spPr>
                      </pic:pic>
                    </a:graphicData>
                  </a:graphic>
                </wp:inline>
              </w:drawing>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lastRenderedPageBreak/>
              <w:drawing>
                <wp:inline distT="0" distB="0" distL="0" distR="0" wp14:anchorId="291CF918" wp14:editId="578CCE9B">
                  <wp:extent cx="3444240" cy="1459811"/>
                  <wp:effectExtent l="0" t="0" r="3810" b="7620"/>
                  <wp:docPr id="16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0539" cy="1475196"/>
                          </a:xfrm>
                          <a:prstGeom prst="rect">
                            <a:avLst/>
                          </a:prstGeom>
                          <a:noFill/>
                          <a:ln>
                            <a:noFill/>
                          </a:ln>
                        </pic:spPr>
                      </pic:pic>
                    </a:graphicData>
                  </a:graphic>
                </wp:inline>
              </w:drawing>
            </w:r>
          </w:p>
          <w:p w:rsidR="00170185" w:rsidRPr="008512DA" w:rsidRDefault="00170185" w:rsidP="00170185">
            <w:pPr>
              <w:jc w:val="both"/>
              <w:rPr>
                <w:rFonts w:ascii="Arial" w:hAnsi="Arial" w:cs="Arial"/>
                <w:b/>
                <w:color w:val="00B050"/>
                <w:lang w:val="ro-RO"/>
              </w:rPr>
            </w:pPr>
          </w:p>
          <w:p w:rsidR="00170185" w:rsidRPr="008512DA" w:rsidRDefault="00170185" w:rsidP="00170185">
            <w:pPr>
              <w:jc w:val="both"/>
              <w:rPr>
                <w:rFonts w:ascii="Arial" w:hAnsi="Arial" w:cs="Arial"/>
                <w:b/>
                <w:color w:val="00B050"/>
                <w:lang w:val="ro-RO"/>
              </w:rPr>
            </w:pPr>
          </w:p>
          <w:p w:rsidR="00170185" w:rsidRPr="008512DA" w:rsidRDefault="00170185" w:rsidP="00170185">
            <w:pPr>
              <w:jc w:val="center"/>
              <w:rPr>
                <w:rFonts w:ascii="Arial" w:eastAsiaTheme="minorEastAsia" w:hAnsi="Arial" w:cs="Arial"/>
                <w:b/>
                <w:lang w:val="ro-RO"/>
              </w:rPr>
            </w:pPr>
            <w:r w:rsidRPr="008512DA">
              <w:rPr>
                <w:rFonts w:ascii="Arial" w:eastAsiaTheme="minorEastAsia" w:hAnsi="Arial" w:cs="Arial"/>
                <w:b/>
                <w:lang w:val="ro-RO"/>
              </w:rPr>
              <w:t>CLASIFICAREA TRIUNGHIURILOR DUPĂ MĂSURILE LATURILOR:</w:t>
            </w: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noProof/>
                <w:lang w:val="ro-RO"/>
              </w:rPr>
              <w:drawing>
                <wp:inline distT="0" distB="0" distL="0" distR="0" wp14:anchorId="31376863" wp14:editId="35AC6DD7">
                  <wp:extent cx="2778625" cy="1729740"/>
                  <wp:effectExtent l="0" t="0" r="3175" b="3810"/>
                  <wp:docPr id="16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1807" cy="1731721"/>
                          </a:xfrm>
                          <a:prstGeom prst="rect">
                            <a:avLst/>
                          </a:prstGeom>
                          <a:noFill/>
                          <a:ln>
                            <a:noFill/>
                          </a:ln>
                        </pic:spPr>
                      </pic:pic>
                    </a:graphicData>
                  </a:graphic>
                </wp:inline>
              </w:drawing>
            </w:r>
            <w:r w:rsidRPr="008512DA">
              <w:rPr>
                <w:rFonts w:ascii="Arial" w:eastAsiaTheme="minorEastAsia" w:hAnsi="Arial" w:cs="Arial"/>
                <w:noProof/>
                <w:lang w:val="ro-RO"/>
              </w:rPr>
              <w:drawing>
                <wp:inline distT="0" distB="0" distL="0" distR="0" wp14:anchorId="32FE9CB6" wp14:editId="6CCEB028">
                  <wp:extent cx="2727960" cy="2445385"/>
                  <wp:effectExtent l="0" t="0" r="0" b="0"/>
                  <wp:docPr id="167"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4486" cy="2451235"/>
                          </a:xfrm>
                          <a:prstGeom prst="rect">
                            <a:avLst/>
                          </a:prstGeom>
                          <a:noFill/>
                          <a:ln>
                            <a:noFill/>
                          </a:ln>
                        </pic:spPr>
                      </pic:pic>
                    </a:graphicData>
                  </a:graphic>
                </wp:inline>
              </w:drawing>
            </w: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noProof/>
                <w:lang w:val="ro-RO"/>
              </w:rPr>
              <w:lastRenderedPageBreak/>
              <w:drawing>
                <wp:inline distT="0" distB="0" distL="0" distR="0" wp14:anchorId="5048D7A8" wp14:editId="15861BE1">
                  <wp:extent cx="2788920" cy="1885048"/>
                  <wp:effectExtent l="0" t="0" r="0" b="1270"/>
                  <wp:docPr id="168"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5461" cy="1889469"/>
                          </a:xfrm>
                          <a:prstGeom prst="rect">
                            <a:avLst/>
                          </a:prstGeom>
                          <a:noFill/>
                          <a:ln>
                            <a:noFill/>
                          </a:ln>
                        </pic:spPr>
                      </pic:pic>
                    </a:graphicData>
                  </a:graphic>
                </wp:inline>
              </w:drawing>
            </w:r>
          </w:p>
          <w:p w:rsidR="0090673D" w:rsidRDefault="0090673D" w:rsidP="0090673D">
            <w:pPr>
              <w:rPr>
                <w:rFonts w:ascii="Arial" w:eastAsiaTheme="minorEastAsia" w:hAnsi="Arial" w:cs="Arial"/>
                <w:lang w:val="ro-RO"/>
              </w:rPr>
            </w:pPr>
          </w:p>
          <w:p w:rsidR="00170185" w:rsidRPr="008512DA" w:rsidRDefault="00170185" w:rsidP="0090673D">
            <w:pPr>
              <w:rPr>
                <w:rFonts w:ascii="Arial" w:eastAsiaTheme="minorEastAsia" w:hAnsi="Arial" w:cs="Arial"/>
                <w:lang w:val="ro-RO"/>
              </w:rPr>
            </w:pPr>
            <w:r w:rsidRPr="008512DA">
              <w:rPr>
                <w:rFonts w:ascii="Arial" w:eastAsiaTheme="minorEastAsia" w:hAnsi="Arial" w:cs="Arial"/>
                <w:lang w:val="ro-RO"/>
              </w:rPr>
              <w:t xml:space="preserve">*Sursa folosită pentru imagine: </w:t>
            </w:r>
            <w:hyperlink r:id="rId55" w:history="1">
              <w:r w:rsidRPr="008512DA">
                <w:rPr>
                  <w:rStyle w:val="Hyperlink"/>
                  <w:rFonts w:ascii="Arial" w:eastAsiaTheme="minorEastAsia" w:hAnsi="Arial" w:cs="Arial"/>
                  <w:color w:val="2F5496" w:themeColor="accent5" w:themeShade="BF"/>
                  <w:lang w:val="ro-RO"/>
                </w:rPr>
                <w:t>http://www.matematica.com.ro/ro/5.4.1-Clasificarea-triunghiurilor-dupa-masura-unghiurilor--a925.html</w:t>
              </w:r>
            </w:hyperlink>
            <w:r w:rsidRPr="008512DA">
              <w:rPr>
                <w:rStyle w:val="Hyperlink"/>
                <w:rFonts w:ascii="Arial" w:eastAsiaTheme="minorEastAsia" w:hAnsi="Arial" w:cs="Arial"/>
                <w:lang w:val="ro-RO"/>
              </w:rPr>
              <w:t xml:space="preserve"> </w:t>
            </w:r>
          </w:p>
          <w:p w:rsidR="0090673D" w:rsidRDefault="0090673D" w:rsidP="00170185">
            <w:pPr>
              <w:jc w:val="both"/>
              <w:rPr>
                <w:rFonts w:ascii="Arial" w:eastAsiaTheme="minorEastAsia" w:hAnsi="Arial" w:cs="Arial"/>
                <w:lang w:val="ro-RO"/>
              </w:rPr>
            </w:pPr>
          </w:p>
          <w:p w:rsidR="00170185" w:rsidRDefault="00170185" w:rsidP="00170185">
            <w:pPr>
              <w:jc w:val="both"/>
              <w:rPr>
                <w:rFonts w:ascii="Arial" w:eastAsiaTheme="minorEastAsia" w:hAnsi="Arial" w:cs="Arial"/>
                <w:lang w:val="ro-RO"/>
              </w:rPr>
            </w:pPr>
            <w:r w:rsidRPr="008512DA">
              <w:rPr>
                <w:rFonts w:ascii="Arial" w:eastAsiaTheme="minorEastAsia" w:hAnsi="Arial" w:cs="Arial"/>
                <w:lang w:val="ro-RO"/>
              </w:rPr>
              <w:t xml:space="preserve">În cele ce urmează, vom desena, folosind aplicația </w:t>
            </w:r>
            <w:r w:rsidRPr="008512DA">
              <w:rPr>
                <w:rFonts w:ascii="Arial" w:eastAsiaTheme="minorEastAsia" w:hAnsi="Arial" w:cs="Arial"/>
                <w:i/>
                <w:lang w:val="ro-RO"/>
              </w:rPr>
              <w:t>GeoGebra Math Calculators</w:t>
            </w:r>
            <w:r w:rsidR="0090673D">
              <w:rPr>
                <w:rFonts w:ascii="Arial" w:eastAsiaTheme="minorEastAsia" w:hAnsi="Arial" w:cs="Arial"/>
                <w:lang w:val="ro-RO"/>
              </w:rPr>
              <w:t>.</w:t>
            </w:r>
            <w:r w:rsidRPr="008512DA">
              <w:rPr>
                <w:rFonts w:ascii="Arial" w:eastAsiaTheme="minorEastAsia" w:hAnsi="Arial" w:cs="Arial"/>
                <w:lang w:val="ro-RO"/>
              </w:rPr>
              <w:t xml:space="preserve"> Pregătirea foii de lucru (</w:t>
            </w:r>
            <w:r w:rsidRPr="008512DA">
              <w:rPr>
                <w:rFonts w:ascii="Arial" w:eastAsiaTheme="minorEastAsia" w:hAnsi="Arial" w:cs="Arial"/>
                <w:b/>
                <w:i/>
                <w:lang w:val="ro-RO"/>
              </w:rPr>
              <w:t>Workseet</w:t>
            </w:r>
            <w:r w:rsidRPr="008512DA">
              <w:rPr>
                <w:rFonts w:ascii="Arial" w:eastAsiaTheme="minorEastAsia" w:hAnsi="Arial" w:cs="Arial"/>
                <w:lang w:val="ro-RO"/>
              </w:rPr>
              <w:t>): se parcurg toți pașii pentru construcția triunghiului ABC, se realizează un cursor pentru a putea modifica măsurile unghiurilor, acesta face legătura cu laturile triunghiului.</w:t>
            </w:r>
          </w:p>
          <w:p w:rsidR="0090673D" w:rsidRPr="008512DA" w:rsidRDefault="0090673D" w:rsidP="00170185">
            <w:pPr>
              <w:jc w:val="both"/>
              <w:rPr>
                <w:rFonts w:ascii="Arial" w:eastAsiaTheme="minorEastAsia" w:hAnsi="Arial" w:cs="Arial"/>
                <w:lang w:val="ro-RO"/>
              </w:rPr>
            </w:pP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noProof/>
                <w:lang w:val="ro-RO"/>
              </w:rPr>
              <w:drawing>
                <wp:inline distT="0" distB="0" distL="0" distR="0" wp14:anchorId="54E84407" wp14:editId="6D86B0B5">
                  <wp:extent cx="3160501" cy="1950720"/>
                  <wp:effectExtent l="0" t="0" r="1905" b="0"/>
                  <wp:docPr id="169"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4484" cy="1953178"/>
                          </a:xfrm>
                          <a:prstGeom prst="rect">
                            <a:avLst/>
                          </a:prstGeom>
                          <a:noFill/>
                          <a:ln>
                            <a:noFill/>
                          </a:ln>
                        </pic:spPr>
                      </pic:pic>
                    </a:graphicData>
                  </a:graphic>
                </wp:inline>
              </w:drawing>
            </w:r>
          </w:p>
          <w:p w:rsidR="0090673D" w:rsidRDefault="0090673D" w:rsidP="00170185">
            <w:pPr>
              <w:jc w:val="both"/>
              <w:rPr>
                <w:rFonts w:ascii="Arial" w:eastAsiaTheme="minorEastAsia" w:hAnsi="Arial" w:cs="Arial"/>
                <w:b/>
                <w:lang w:val="ro-RO"/>
              </w:rPr>
            </w:pPr>
          </w:p>
          <w:p w:rsidR="0090673D" w:rsidRDefault="0090673D" w:rsidP="00170185">
            <w:pPr>
              <w:jc w:val="both"/>
              <w:rPr>
                <w:rFonts w:ascii="Arial" w:eastAsiaTheme="minorEastAsia" w:hAnsi="Arial" w:cs="Arial"/>
                <w:b/>
                <w:lang w:val="ro-RO"/>
              </w:rPr>
            </w:pPr>
          </w:p>
          <w:p w:rsidR="0090673D" w:rsidRDefault="0090673D" w:rsidP="00170185">
            <w:pPr>
              <w:jc w:val="both"/>
              <w:rPr>
                <w:rFonts w:ascii="Arial" w:eastAsiaTheme="minorEastAsia" w:hAnsi="Arial" w:cs="Arial"/>
                <w:b/>
                <w:lang w:val="ro-RO"/>
              </w:rPr>
            </w:pP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lang w:val="ro-RO"/>
              </w:rPr>
              <w:lastRenderedPageBreak/>
              <w:t xml:space="preserve">CONSTRUCȚIA TRIUNGHIULUI DREPTUNGHIC: </w:t>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63360CBC" wp14:editId="2B93613D">
                  <wp:extent cx="3471144" cy="1645920"/>
                  <wp:effectExtent l="0" t="0" r="0" b="0"/>
                  <wp:docPr id="170"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75987" cy="1648217"/>
                          </a:xfrm>
                          <a:prstGeom prst="rect">
                            <a:avLst/>
                          </a:prstGeom>
                          <a:noFill/>
                          <a:ln>
                            <a:noFill/>
                          </a:ln>
                        </pic:spPr>
                      </pic:pic>
                    </a:graphicData>
                  </a:graphic>
                </wp:inline>
              </w:drawing>
            </w:r>
          </w:p>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noProof/>
                <w:lang w:val="ro-RO"/>
              </w:rPr>
              <w:drawing>
                <wp:inline distT="0" distB="0" distL="0" distR="0" wp14:anchorId="50062BF0" wp14:editId="17D07AAB">
                  <wp:extent cx="3563453" cy="1729740"/>
                  <wp:effectExtent l="0" t="0" r="0" b="3810"/>
                  <wp:docPr id="171"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72894" cy="1734323"/>
                          </a:xfrm>
                          <a:prstGeom prst="rect">
                            <a:avLst/>
                          </a:prstGeom>
                          <a:noFill/>
                          <a:ln>
                            <a:noFill/>
                          </a:ln>
                        </pic:spPr>
                      </pic:pic>
                    </a:graphicData>
                  </a:graphic>
                </wp:inline>
              </w:drawing>
            </w:r>
          </w:p>
          <w:p w:rsidR="00170185" w:rsidRPr="008512DA" w:rsidRDefault="00170185" w:rsidP="00170185">
            <w:pPr>
              <w:jc w:val="both"/>
              <w:rPr>
                <w:rFonts w:ascii="Arial" w:eastAsiaTheme="minorEastAsia" w:hAnsi="Arial" w:cs="Arial"/>
                <w:lang w:val="ro-RO"/>
              </w:rPr>
            </w:pP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lang w:val="ro-RO"/>
              </w:rPr>
              <w:t>CONSTRCȚIA TRIUNGHIULUI OBTUZUNGHIC:</w:t>
            </w:r>
          </w:p>
          <w:p w:rsidR="00170185" w:rsidRPr="008512DA" w:rsidRDefault="00170185" w:rsidP="00170185">
            <w:pPr>
              <w:jc w:val="both"/>
              <w:rPr>
                <w:rFonts w:ascii="Arial" w:eastAsiaTheme="minorEastAsia" w:hAnsi="Arial" w:cs="Arial"/>
                <w:b/>
                <w:lang w:val="ro-RO"/>
              </w:rPr>
            </w:pPr>
            <w:r w:rsidRPr="008512DA">
              <w:rPr>
                <w:rFonts w:ascii="Arial" w:eastAsiaTheme="minorEastAsia" w:hAnsi="Arial" w:cs="Arial"/>
                <w:b/>
                <w:noProof/>
                <w:lang w:val="ro-RO"/>
              </w:rPr>
              <w:drawing>
                <wp:inline distT="0" distB="0" distL="0" distR="0" wp14:anchorId="33FEBBDA" wp14:editId="4E7969D8">
                  <wp:extent cx="3436620" cy="1652309"/>
                  <wp:effectExtent l="0" t="0" r="0" b="5080"/>
                  <wp:docPr id="172"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46063" cy="1656849"/>
                          </a:xfrm>
                          <a:prstGeom prst="rect">
                            <a:avLst/>
                          </a:prstGeom>
                          <a:noFill/>
                          <a:ln>
                            <a:noFill/>
                          </a:ln>
                        </pic:spPr>
                      </pic:pic>
                    </a:graphicData>
                  </a:graphic>
                </wp:inline>
              </w:drawing>
            </w:r>
          </w:p>
          <w:p w:rsidR="00170185" w:rsidRPr="008512DA" w:rsidRDefault="00170185" w:rsidP="00170185">
            <w:pPr>
              <w:jc w:val="both"/>
              <w:rPr>
                <w:rFonts w:ascii="Arial" w:eastAsiaTheme="minorEastAsia" w:hAnsi="Arial" w:cs="Arial"/>
                <w:b/>
                <w:lang w:val="ro-RO"/>
              </w:rPr>
            </w:pPr>
          </w:p>
          <w:p w:rsidR="00B518D4" w:rsidRPr="008512DA" w:rsidRDefault="00B518D4" w:rsidP="00B518D4">
            <w:pPr>
              <w:spacing w:line="276" w:lineRule="auto"/>
              <w:jc w:val="both"/>
              <w:rPr>
                <w:rFonts w:ascii="Arial" w:hAnsi="Arial" w:cs="Arial"/>
                <w:lang w:val="ro-RO"/>
              </w:rPr>
            </w:pPr>
          </w:p>
          <w:p w:rsidR="00B518D4" w:rsidRPr="008512DA" w:rsidRDefault="00B518D4" w:rsidP="00B518D4">
            <w:pPr>
              <w:spacing w:after="200" w:line="276" w:lineRule="auto"/>
              <w:contextualSpacing/>
              <w:jc w:val="both"/>
              <w:rPr>
                <w:rFonts w:ascii="Arial" w:hAnsi="Arial" w:cs="Arial"/>
                <w:lang w:val="ro-RO"/>
              </w:rPr>
            </w:pPr>
            <w:r w:rsidRPr="008512DA">
              <w:rPr>
                <w:rFonts w:ascii="Arial" w:hAnsi="Arial" w:cs="Arial"/>
                <w:lang w:val="ro-RO"/>
              </w:rPr>
              <w:tab/>
              <w:t xml:space="preserve"> </w:t>
            </w:r>
          </w:p>
          <w:p w:rsidR="00B518D4" w:rsidRPr="008512DA" w:rsidRDefault="00B518D4" w:rsidP="007276ED">
            <w:pPr>
              <w:spacing w:after="200" w:line="276" w:lineRule="auto"/>
              <w:contextualSpacing/>
              <w:jc w:val="both"/>
              <w:rPr>
                <w:rFonts w:ascii="Arial" w:hAnsi="Arial" w:cs="Arial"/>
                <w:lang w:val="ro-RO"/>
              </w:rPr>
            </w:pPr>
          </w:p>
        </w:tc>
        <w:tc>
          <w:tcPr>
            <w:tcW w:w="2410" w:type="dxa"/>
          </w:tcPr>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r w:rsidRPr="008512DA">
              <w:rPr>
                <w:rFonts w:ascii="Arial" w:hAnsi="Arial" w:cs="Arial"/>
                <w:lang w:val="ro-RO"/>
              </w:rPr>
              <w:t xml:space="preserve">Elevii sunt atenți la explicațiile profesorului și participă activ la lecție, răspuzând întrebărilor puse de profesor. </w:t>
            </w: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r w:rsidRPr="008512DA">
              <w:rPr>
                <w:rFonts w:ascii="Arial" w:hAnsi="Arial" w:cs="Arial"/>
                <w:lang w:val="ro-RO"/>
              </w:rPr>
              <w:t>Elevii notează cu atenție în caiete.</w:t>
            </w: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widowControl w:val="0"/>
              <w:spacing w:before="1"/>
              <w:rPr>
                <w:rFonts w:ascii="Arial" w:hAnsi="Arial" w:cs="Arial"/>
                <w:lang w:val="ro-RO"/>
              </w:rPr>
            </w:pPr>
            <w:r w:rsidRPr="008512DA">
              <w:rPr>
                <w:rFonts w:ascii="Arial" w:hAnsi="Arial" w:cs="Arial"/>
                <w:lang w:val="ro-RO"/>
              </w:rPr>
              <w:t xml:space="preserve">Elevii vor descoperi că, oricum am asocia sau am inversa între ei factorii unui produs, obținem rezultate egale. </w:t>
            </w:r>
          </w:p>
          <w:p w:rsidR="00B518D4" w:rsidRPr="008512DA" w:rsidRDefault="00B518D4" w:rsidP="008512DA">
            <w:pPr>
              <w:widowControl w:val="0"/>
              <w:spacing w:before="1"/>
              <w:rPr>
                <w:rFonts w:ascii="Arial" w:hAnsi="Arial" w:cs="Arial"/>
                <w:lang w:val="ro-RO"/>
              </w:rPr>
            </w:pPr>
            <w:r w:rsidRPr="008512DA">
              <w:rPr>
                <w:rFonts w:ascii="Arial" w:hAnsi="Arial" w:cs="Arial"/>
                <w:lang w:val="ro-RO"/>
              </w:rPr>
              <w:t>Efectueaza ex.2 din fișa de lucru nr. 1</w:t>
            </w: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rPr>
                <w:rFonts w:ascii="Arial" w:hAnsi="Arial" w:cs="Arial"/>
                <w:lang w:val="ro-RO"/>
              </w:rPr>
            </w:pPr>
          </w:p>
          <w:p w:rsidR="00B518D4" w:rsidRPr="008512DA" w:rsidRDefault="00B518D4" w:rsidP="008512DA">
            <w:pPr>
              <w:widowControl w:val="0"/>
              <w:spacing w:before="1"/>
              <w:rPr>
                <w:rFonts w:ascii="Arial" w:hAnsi="Arial" w:cs="Arial"/>
                <w:lang w:val="ro-RO"/>
              </w:rPr>
            </w:pPr>
            <w:r w:rsidRPr="008512DA">
              <w:rPr>
                <w:rFonts w:ascii="Arial" w:hAnsi="Arial" w:cs="Arial"/>
                <w:lang w:val="ro-RO"/>
              </w:rPr>
              <w:t>După efectuarea calculelor, elevii vor observa că rezultatele obținute sunt egale.</w:t>
            </w:r>
          </w:p>
          <w:p w:rsidR="00B518D4" w:rsidRPr="008512DA" w:rsidRDefault="00B518D4" w:rsidP="008512DA">
            <w:pPr>
              <w:widowControl w:val="0"/>
              <w:spacing w:before="1"/>
              <w:rPr>
                <w:rFonts w:ascii="Arial" w:hAnsi="Arial" w:cs="Arial"/>
                <w:lang w:val="ro-RO"/>
              </w:rPr>
            </w:pPr>
          </w:p>
          <w:p w:rsidR="00B518D4" w:rsidRPr="008512DA" w:rsidRDefault="00B518D4" w:rsidP="007276ED">
            <w:pPr>
              <w:widowControl w:val="0"/>
              <w:spacing w:before="1"/>
              <w:jc w:val="both"/>
              <w:rPr>
                <w:rFonts w:ascii="Arial" w:hAnsi="Arial" w:cs="Arial"/>
                <w:lang w:val="ro-RO"/>
              </w:rPr>
            </w:pPr>
          </w:p>
          <w:p w:rsidR="00B518D4" w:rsidRPr="008512DA" w:rsidRDefault="00B518D4" w:rsidP="007276ED">
            <w:pPr>
              <w:widowControl w:val="0"/>
              <w:spacing w:before="1"/>
              <w:jc w:val="both"/>
              <w:rPr>
                <w:rFonts w:ascii="Arial" w:hAnsi="Arial" w:cs="Arial"/>
                <w:lang w:val="ro-RO"/>
              </w:rPr>
            </w:pPr>
          </w:p>
          <w:p w:rsidR="00B518D4" w:rsidRPr="008512DA" w:rsidRDefault="00B518D4" w:rsidP="007276ED">
            <w:pPr>
              <w:widowControl w:val="0"/>
              <w:spacing w:before="1"/>
              <w:jc w:val="both"/>
              <w:rPr>
                <w:rFonts w:ascii="Arial" w:hAnsi="Arial" w:cs="Arial"/>
                <w:lang w:val="ro-RO"/>
              </w:rPr>
            </w:pPr>
          </w:p>
          <w:p w:rsidR="00B518D4" w:rsidRPr="008512DA" w:rsidRDefault="00B518D4" w:rsidP="007276ED">
            <w:pPr>
              <w:widowControl w:val="0"/>
              <w:spacing w:before="1"/>
              <w:jc w:val="both"/>
              <w:rPr>
                <w:rFonts w:ascii="Arial" w:hAnsi="Arial" w:cs="Arial"/>
                <w:lang w:val="ro-RO"/>
              </w:rPr>
            </w:pPr>
          </w:p>
          <w:p w:rsidR="00B518D4" w:rsidRPr="008512DA" w:rsidRDefault="00B518D4" w:rsidP="007276ED">
            <w:pPr>
              <w:jc w:val="both"/>
              <w:rPr>
                <w:rFonts w:ascii="Arial" w:hAnsi="Arial" w:cs="Arial"/>
                <w:lang w:val="ro-RO"/>
              </w:rPr>
            </w:pPr>
            <w:r w:rsidRPr="008512DA">
              <w:rPr>
                <w:rFonts w:ascii="Arial" w:hAnsi="Arial" w:cs="Arial"/>
                <w:lang w:val="ro-RO"/>
              </w:rPr>
              <w:t>Elevii notează cu atenție în caiete.</w:t>
            </w:r>
          </w:p>
          <w:p w:rsidR="00B518D4" w:rsidRPr="008512DA" w:rsidRDefault="00B518D4" w:rsidP="007276ED">
            <w:pPr>
              <w:widowControl w:val="0"/>
              <w:spacing w:before="1"/>
              <w:jc w:val="both"/>
              <w:rPr>
                <w:rFonts w:ascii="Arial" w:hAnsi="Arial" w:cs="Arial"/>
                <w:lang w:val="ro-RO"/>
              </w:rPr>
            </w:pPr>
          </w:p>
          <w:p w:rsidR="00B518D4" w:rsidRPr="008512DA" w:rsidRDefault="00B518D4" w:rsidP="007276ED">
            <w:pPr>
              <w:widowControl w:val="0"/>
              <w:spacing w:before="1"/>
              <w:jc w:val="both"/>
              <w:rPr>
                <w:rFonts w:ascii="Arial" w:hAnsi="Arial" w:cs="Arial"/>
                <w:lang w:val="ro-RO"/>
              </w:rPr>
            </w:pPr>
          </w:p>
        </w:tc>
        <w:tc>
          <w:tcPr>
            <w:tcW w:w="1984" w:type="dxa"/>
          </w:tcPr>
          <w:p w:rsidR="00B518D4" w:rsidRPr="008512DA" w:rsidRDefault="00B518D4" w:rsidP="007276ED">
            <w:pPr>
              <w:jc w:val="center"/>
              <w:rPr>
                <w:rFonts w:ascii="Arial" w:hAnsi="Arial" w:cs="Arial"/>
                <w:lang w:val="ro-RO"/>
              </w:rPr>
            </w:pPr>
            <w:r w:rsidRPr="008512DA">
              <w:rPr>
                <w:rFonts w:ascii="Arial" w:hAnsi="Arial" w:cs="Arial"/>
                <w:lang w:val="ro-RO"/>
              </w:rPr>
              <w:lastRenderedPageBreak/>
              <w:t>Explicația</w:t>
            </w:r>
          </w:p>
          <w:p w:rsidR="00B518D4" w:rsidRPr="008512DA" w:rsidRDefault="00B518D4" w:rsidP="007276ED">
            <w:pPr>
              <w:rPr>
                <w:rFonts w:ascii="Arial" w:hAnsi="Arial" w:cs="Arial"/>
                <w:lang w:val="ro-RO"/>
              </w:rPr>
            </w:pPr>
          </w:p>
        </w:tc>
        <w:tc>
          <w:tcPr>
            <w:tcW w:w="1701" w:type="dxa"/>
          </w:tcPr>
          <w:p w:rsidR="00B518D4" w:rsidRPr="008512DA" w:rsidRDefault="00B518D4" w:rsidP="007276ED">
            <w:pPr>
              <w:jc w:val="center"/>
              <w:rPr>
                <w:rFonts w:ascii="Arial" w:hAnsi="Arial" w:cs="Arial"/>
                <w:lang w:val="ro-RO"/>
              </w:rPr>
            </w:pPr>
            <w:r w:rsidRPr="008512DA">
              <w:rPr>
                <w:rFonts w:ascii="Arial" w:hAnsi="Arial" w:cs="Arial"/>
                <w:lang w:val="ro-RO"/>
              </w:rPr>
              <w:t>Observarea sistematică a elevilor</w:t>
            </w:r>
          </w:p>
        </w:tc>
      </w:tr>
      <w:tr w:rsidR="00B518D4" w:rsidRPr="008512DA" w:rsidTr="007276ED">
        <w:trPr>
          <w:trHeight w:val="377"/>
        </w:trPr>
        <w:tc>
          <w:tcPr>
            <w:tcW w:w="1809" w:type="dxa"/>
          </w:tcPr>
          <w:p w:rsidR="00B518D4" w:rsidRPr="008512DA" w:rsidRDefault="00B518D4" w:rsidP="007276ED">
            <w:pPr>
              <w:jc w:val="both"/>
              <w:rPr>
                <w:rFonts w:ascii="Arial" w:hAnsi="Arial" w:cs="Arial"/>
                <w:b/>
                <w:lang w:val="ro-RO"/>
              </w:rPr>
            </w:pPr>
            <w:r w:rsidRPr="008512DA">
              <w:rPr>
                <w:rFonts w:ascii="Arial" w:hAnsi="Arial" w:cs="Arial"/>
                <w:b/>
                <w:lang w:val="ro-RO"/>
              </w:rPr>
              <w:lastRenderedPageBreak/>
              <w:t>Fixarea cunoştinţelor</w:t>
            </w:r>
          </w:p>
          <w:p w:rsidR="00B518D4" w:rsidRPr="00CC181C" w:rsidRDefault="00B518D4" w:rsidP="007276ED">
            <w:pPr>
              <w:jc w:val="both"/>
              <w:rPr>
                <w:rFonts w:ascii="Arial" w:hAnsi="Arial" w:cs="Arial"/>
                <w:lang w:val="ro-RO"/>
              </w:rPr>
            </w:pPr>
            <w:r w:rsidRPr="00CC181C">
              <w:rPr>
                <w:rFonts w:ascii="Arial" w:hAnsi="Arial" w:cs="Arial"/>
                <w:lang w:val="ro-RO"/>
              </w:rPr>
              <w:t>(10 minute)</w:t>
            </w:r>
          </w:p>
        </w:tc>
        <w:tc>
          <w:tcPr>
            <w:tcW w:w="1843" w:type="dxa"/>
          </w:tcPr>
          <w:p w:rsidR="00B518D4" w:rsidRPr="008512DA" w:rsidRDefault="00E64F57" w:rsidP="007276ED">
            <w:pPr>
              <w:rPr>
                <w:rFonts w:ascii="Arial" w:hAnsi="Arial" w:cs="Arial"/>
                <w:lang w:val="ro-RO"/>
              </w:rPr>
            </w:pPr>
            <w:r w:rsidRPr="008512DA">
              <w:rPr>
                <w:rFonts w:ascii="Arial" w:hAnsi="Arial" w:cs="Arial"/>
                <w:lang w:val="ro-RO"/>
              </w:rPr>
              <w:t>O2, O3, O4</w:t>
            </w:r>
          </w:p>
        </w:tc>
        <w:tc>
          <w:tcPr>
            <w:tcW w:w="5670" w:type="dxa"/>
          </w:tcPr>
          <w:p w:rsidR="00170185" w:rsidRPr="008512DA" w:rsidRDefault="00170185" w:rsidP="00170185">
            <w:pPr>
              <w:jc w:val="both"/>
              <w:rPr>
                <w:rFonts w:ascii="Arial" w:eastAsiaTheme="minorEastAsia" w:hAnsi="Arial" w:cs="Arial"/>
                <w:lang w:val="ro-RO"/>
              </w:rPr>
            </w:pPr>
            <w:r w:rsidRPr="008512DA">
              <w:rPr>
                <w:rFonts w:ascii="Arial" w:eastAsiaTheme="minorEastAsia" w:hAnsi="Arial" w:cs="Arial"/>
                <w:lang w:val="ro-RO"/>
              </w:rPr>
              <w:t>Elevii vor avea spre rezolvare problemele 1 și 2 din fișa de lucru 3, restul problemelor rămânând ca temă pentru acasă.</w:t>
            </w: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p>
          <w:p w:rsidR="00B518D4" w:rsidRPr="008512DA" w:rsidRDefault="00B518D4" w:rsidP="007276ED">
            <w:pPr>
              <w:jc w:val="both"/>
              <w:rPr>
                <w:rFonts w:ascii="Arial" w:hAnsi="Arial" w:cs="Arial"/>
                <w:lang w:val="ro-RO"/>
              </w:rPr>
            </w:pPr>
            <w:r w:rsidRPr="008512DA">
              <w:rPr>
                <w:rFonts w:ascii="Arial" w:hAnsi="Arial" w:cs="Arial"/>
                <w:lang w:val="ro-RO"/>
              </w:rPr>
              <w:t xml:space="preserve"> </w:t>
            </w:r>
          </w:p>
        </w:tc>
        <w:tc>
          <w:tcPr>
            <w:tcW w:w="2410" w:type="dxa"/>
          </w:tcPr>
          <w:p w:rsidR="00B518D4" w:rsidRPr="008512DA" w:rsidRDefault="00B518D4" w:rsidP="00EA0715">
            <w:pPr>
              <w:rPr>
                <w:rFonts w:ascii="Arial" w:hAnsi="Arial" w:cs="Arial"/>
                <w:lang w:val="ro-RO"/>
              </w:rPr>
            </w:pPr>
            <w:r w:rsidRPr="008512DA">
              <w:rPr>
                <w:rFonts w:ascii="Arial" w:hAnsi="Arial" w:cs="Arial"/>
                <w:lang w:val="ro-RO"/>
              </w:rPr>
              <w:t>Apoi vor scrie în caiete rezolvările celor două exerciții. După ce aceștia vor termina de rezolvat cele două exerciții vor ieși doi elevi la tablă pentru a prezenta rezolvările.</w:t>
            </w:r>
          </w:p>
        </w:tc>
        <w:tc>
          <w:tcPr>
            <w:tcW w:w="1984" w:type="dxa"/>
          </w:tcPr>
          <w:p w:rsidR="00B518D4" w:rsidRPr="008512DA" w:rsidRDefault="00B518D4" w:rsidP="007276ED">
            <w:pPr>
              <w:jc w:val="center"/>
              <w:rPr>
                <w:rFonts w:ascii="Arial" w:hAnsi="Arial" w:cs="Arial"/>
                <w:lang w:val="ro-RO"/>
              </w:rPr>
            </w:pPr>
            <w:r w:rsidRPr="008512DA">
              <w:rPr>
                <w:rFonts w:ascii="Arial" w:hAnsi="Arial" w:cs="Arial"/>
                <w:lang w:val="ro-RO"/>
              </w:rPr>
              <w:t>Explicația</w:t>
            </w:r>
          </w:p>
          <w:p w:rsidR="00B518D4" w:rsidRPr="008512DA" w:rsidRDefault="00B518D4" w:rsidP="007276ED">
            <w:pPr>
              <w:jc w:val="center"/>
              <w:rPr>
                <w:rFonts w:ascii="Arial" w:hAnsi="Arial" w:cs="Arial"/>
                <w:lang w:val="ro-RO"/>
              </w:rPr>
            </w:pPr>
            <w:r w:rsidRPr="008512DA">
              <w:rPr>
                <w:rFonts w:ascii="Arial" w:hAnsi="Arial" w:cs="Arial"/>
                <w:lang w:val="ro-RO"/>
              </w:rPr>
              <w:t>Exercițiul</w:t>
            </w:r>
          </w:p>
          <w:p w:rsidR="00B518D4" w:rsidRPr="008512DA" w:rsidRDefault="00B518D4" w:rsidP="007276ED">
            <w:pPr>
              <w:jc w:val="center"/>
              <w:rPr>
                <w:rFonts w:ascii="Arial" w:hAnsi="Arial" w:cs="Arial"/>
                <w:lang w:val="ro-RO"/>
              </w:rPr>
            </w:pPr>
            <w:r w:rsidRPr="008512DA">
              <w:rPr>
                <w:rFonts w:ascii="Arial" w:hAnsi="Arial" w:cs="Arial"/>
                <w:lang w:val="ro-RO"/>
              </w:rPr>
              <w:t>Munca individuală</w:t>
            </w:r>
          </w:p>
          <w:p w:rsidR="00B518D4" w:rsidRPr="008512DA" w:rsidRDefault="00B518D4" w:rsidP="007276ED">
            <w:pPr>
              <w:jc w:val="center"/>
              <w:rPr>
                <w:rFonts w:ascii="Arial" w:hAnsi="Arial" w:cs="Arial"/>
                <w:lang w:val="ro-RO"/>
              </w:rPr>
            </w:pPr>
          </w:p>
        </w:tc>
        <w:tc>
          <w:tcPr>
            <w:tcW w:w="1701" w:type="dxa"/>
          </w:tcPr>
          <w:p w:rsidR="00B518D4" w:rsidRPr="008512DA" w:rsidRDefault="00B518D4" w:rsidP="007276ED">
            <w:pPr>
              <w:jc w:val="center"/>
              <w:rPr>
                <w:rFonts w:ascii="Arial" w:hAnsi="Arial" w:cs="Arial"/>
                <w:lang w:val="ro-RO"/>
              </w:rPr>
            </w:pPr>
            <w:r w:rsidRPr="008512DA">
              <w:rPr>
                <w:rFonts w:ascii="Arial" w:hAnsi="Arial" w:cs="Arial"/>
                <w:lang w:val="ro-RO"/>
              </w:rPr>
              <w:t>Observarea sistematică a elevilor</w:t>
            </w:r>
          </w:p>
          <w:p w:rsidR="00B518D4" w:rsidRPr="008512DA" w:rsidRDefault="00B518D4" w:rsidP="007276ED">
            <w:pPr>
              <w:jc w:val="center"/>
              <w:rPr>
                <w:rFonts w:ascii="Arial" w:hAnsi="Arial" w:cs="Arial"/>
                <w:lang w:val="ro-RO"/>
              </w:rPr>
            </w:pPr>
            <w:r w:rsidRPr="008512DA">
              <w:rPr>
                <w:rFonts w:ascii="Arial" w:hAnsi="Arial" w:cs="Arial"/>
                <w:lang w:val="ro-RO"/>
              </w:rPr>
              <w:t>Analiza răspunsurilor</w:t>
            </w:r>
          </w:p>
          <w:p w:rsidR="00B518D4" w:rsidRPr="008512DA" w:rsidRDefault="00B518D4" w:rsidP="007276ED">
            <w:pPr>
              <w:jc w:val="center"/>
              <w:rPr>
                <w:rFonts w:ascii="Arial" w:hAnsi="Arial" w:cs="Arial"/>
                <w:lang w:val="ro-RO"/>
              </w:rPr>
            </w:pPr>
            <w:r w:rsidRPr="008512DA">
              <w:rPr>
                <w:rFonts w:ascii="Arial" w:hAnsi="Arial" w:cs="Arial"/>
                <w:lang w:val="ro-RO"/>
              </w:rPr>
              <w:t>Exercițiul</w:t>
            </w:r>
          </w:p>
          <w:p w:rsidR="00B518D4" w:rsidRPr="008512DA" w:rsidRDefault="00B518D4" w:rsidP="007276ED">
            <w:pPr>
              <w:jc w:val="center"/>
              <w:rPr>
                <w:rFonts w:ascii="Arial" w:hAnsi="Arial" w:cs="Arial"/>
                <w:lang w:val="ro-RO"/>
              </w:rPr>
            </w:pPr>
          </w:p>
        </w:tc>
      </w:tr>
      <w:tr w:rsidR="00B518D4" w:rsidRPr="008512DA" w:rsidTr="007276ED">
        <w:trPr>
          <w:trHeight w:val="377"/>
        </w:trPr>
        <w:tc>
          <w:tcPr>
            <w:tcW w:w="1809" w:type="dxa"/>
          </w:tcPr>
          <w:p w:rsidR="00B518D4" w:rsidRPr="008512DA" w:rsidRDefault="00B518D4" w:rsidP="00CC181C">
            <w:pPr>
              <w:rPr>
                <w:rFonts w:ascii="Arial" w:hAnsi="Arial" w:cs="Arial"/>
                <w:b/>
                <w:lang w:val="ro-RO"/>
              </w:rPr>
            </w:pPr>
            <w:r w:rsidRPr="008512DA">
              <w:rPr>
                <w:rFonts w:ascii="Arial" w:hAnsi="Arial" w:cs="Arial"/>
                <w:b/>
                <w:lang w:val="ro-RO"/>
              </w:rPr>
              <w:t xml:space="preserve">Asigurarea </w:t>
            </w:r>
          </w:p>
          <w:p w:rsidR="00B518D4" w:rsidRPr="008512DA" w:rsidRDefault="00B518D4" w:rsidP="00CC181C">
            <w:pPr>
              <w:rPr>
                <w:rFonts w:ascii="Arial" w:hAnsi="Arial" w:cs="Arial"/>
                <w:b/>
                <w:lang w:val="ro-RO"/>
              </w:rPr>
            </w:pPr>
            <w:r w:rsidRPr="008512DA">
              <w:rPr>
                <w:rFonts w:ascii="Arial" w:hAnsi="Arial" w:cs="Arial"/>
                <w:b/>
                <w:lang w:val="ro-RO"/>
              </w:rPr>
              <w:t>feed-back-ului</w:t>
            </w:r>
          </w:p>
        </w:tc>
        <w:tc>
          <w:tcPr>
            <w:tcW w:w="1843" w:type="dxa"/>
          </w:tcPr>
          <w:p w:rsidR="00B518D4" w:rsidRPr="008512DA" w:rsidRDefault="00B518D4" w:rsidP="007276ED">
            <w:pPr>
              <w:jc w:val="both"/>
              <w:rPr>
                <w:rFonts w:ascii="Arial" w:hAnsi="Arial" w:cs="Arial"/>
                <w:lang w:val="ro-RO"/>
              </w:rPr>
            </w:pPr>
          </w:p>
          <w:p w:rsidR="00B518D4" w:rsidRPr="008512DA" w:rsidRDefault="00E64F57" w:rsidP="007276ED">
            <w:pPr>
              <w:jc w:val="both"/>
              <w:rPr>
                <w:rFonts w:ascii="Arial" w:hAnsi="Arial" w:cs="Arial"/>
                <w:lang w:val="ro-RO"/>
              </w:rPr>
            </w:pPr>
            <w:r w:rsidRPr="008512DA">
              <w:rPr>
                <w:rFonts w:ascii="Arial" w:hAnsi="Arial" w:cs="Arial"/>
                <w:lang w:val="ro-RO"/>
              </w:rPr>
              <w:t>O2, O3, O4</w:t>
            </w:r>
          </w:p>
        </w:tc>
        <w:tc>
          <w:tcPr>
            <w:tcW w:w="5670" w:type="dxa"/>
          </w:tcPr>
          <w:p w:rsidR="00B518D4" w:rsidRPr="008512DA" w:rsidRDefault="00B518D4" w:rsidP="007276ED">
            <w:pPr>
              <w:jc w:val="both"/>
              <w:rPr>
                <w:rFonts w:ascii="Arial" w:hAnsi="Arial" w:cs="Arial"/>
                <w:lang w:val="ro-RO"/>
              </w:rPr>
            </w:pPr>
            <w:r w:rsidRPr="008512DA">
              <w:rPr>
                <w:rFonts w:ascii="Arial" w:hAnsi="Arial" w:cs="Arial"/>
                <w:lang w:val="ro-RO"/>
              </w:rPr>
              <w:t>După ce elevii încheie activitatea pe grupe, profesorul le adresează întrebări de reflecție:</w:t>
            </w:r>
          </w:p>
          <w:p w:rsidR="00170185" w:rsidRPr="008512DA" w:rsidRDefault="00170185" w:rsidP="00170185">
            <w:pPr>
              <w:pStyle w:val="ListParagraph"/>
              <w:numPr>
                <w:ilvl w:val="0"/>
                <w:numId w:val="9"/>
              </w:numPr>
              <w:autoSpaceDE w:val="0"/>
              <w:autoSpaceDN w:val="0"/>
              <w:adjustRightInd w:val="0"/>
              <w:jc w:val="both"/>
              <w:rPr>
                <w:rFonts w:ascii="Arial" w:hAnsi="Arial" w:cs="Arial"/>
                <w:shd w:val="clear" w:color="auto" w:fill="FFFFFF"/>
                <w:lang w:val="ro-RO"/>
              </w:rPr>
            </w:pPr>
            <w:r w:rsidRPr="008512DA">
              <w:rPr>
                <w:rFonts w:ascii="Arial" w:hAnsi="Arial" w:cs="Arial"/>
                <w:shd w:val="clear" w:color="auto" w:fill="FFFFFF"/>
                <w:lang w:val="ro-RO"/>
              </w:rPr>
              <w:t>Ce ați reținut cel mai ușor din această lecție?</w:t>
            </w:r>
          </w:p>
          <w:p w:rsidR="00170185" w:rsidRPr="008512DA" w:rsidRDefault="00170185" w:rsidP="00170185">
            <w:pPr>
              <w:pStyle w:val="ListParagraph"/>
              <w:numPr>
                <w:ilvl w:val="0"/>
                <w:numId w:val="9"/>
              </w:numPr>
              <w:autoSpaceDE w:val="0"/>
              <w:autoSpaceDN w:val="0"/>
              <w:adjustRightInd w:val="0"/>
              <w:jc w:val="both"/>
              <w:rPr>
                <w:rFonts w:ascii="Arial" w:hAnsi="Arial" w:cs="Arial"/>
                <w:shd w:val="clear" w:color="auto" w:fill="FFFFFF"/>
                <w:lang w:val="ro-RO"/>
              </w:rPr>
            </w:pPr>
            <w:r w:rsidRPr="008512DA">
              <w:rPr>
                <w:rFonts w:ascii="Arial" w:hAnsi="Arial" w:cs="Arial"/>
                <w:shd w:val="clear" w:color="auto" w:fill="FFFFFF"/>
                <w:lang w:val="ro-RO"/>
              </w:rPr>
              <w:t xml:space="preserve">Cum v-a ajutat aplicația de pe tablete să rezolvați problemele și să desenați? </w:t>
            </w:r>
          </w:p>
          <w:p w:rsidR="00170185" w:rsidRPr="008512DA" w:rsidRDefault="00170185" w:rsidP="00170185">
            <w:pPr>
              <w:pStyle w:val="ListParagraph"/>
              <w:numPr>
                <w:ilvl w:val="0"/>
                <w:numId w:val="9"/>
              </w:numPr>
              <w:autoSpaceDE w:val="0"/>
              <w:autoSpaceDN w:val="0"/>
              <w:adjustRightInd w:val="0"/>
              <w:jc w:val="both"/>
              <w:rPr>
                <w:rFonts w:ascii="Arial" w:hAnsi="Arial" w:cs="Arial"/>
                <w:shd w:val="clear" w:color="auto" w:fill="FFFFFF"/>
                <w:lang w:val="ro-RO"/>
              </w:rPr>
            </w:pPr>
            <w:r w:rsidRPr="008512DA">
              <w:rPr>
                <w:rFonts w:ascii="Arial" w:hAnsi="Arial" w:cs="Arial"/>
                <w:shd w:val="clear" w:color="auto" w:fill="FFFFFF"/>
                <w:lang w:val="ro-RO"/>
              </w:rPr>
              <w:t>Considerați că această aplicație este utilă în învățarea noțiunilor de geometrie?</w:t>
            </w:r>
          </w:p>
          <w:p w:rsidR="00B518D4" w:rsidRDefault="00B518D4" w:rsidP="007276ED">
            <w:pPr>
              <w:jc w:val="both"/>
              <w:rPr>
                <w:rFonts w:ascii="Arial" w:hAnsi="Arial" w:cs="Arial"/>
                <w:lang w:val="ro-RO"/>
              </w:rPr>
            </w:pPr>
            <w:r w:rsidRPr="008512DA">
              <w:rPr>
                <w:rFonts w:ascii="Arial" w:hAnsi="Arial" w:cs="Arial"/>
                <w:lang w:val="ro-RO"/>
              </w:rPr>
              <w:t>Elevii care s-au evidențiat vor fi notați.</w:t>
            </w:r>
          </w:p>
          <w:p w:rsidR="00CC181C" w:rsidRPr="008512DA" w:rsidRDefault="00CC181C" w:rsidP="007276ED">
            <w:pPr>
              <w:jc w:val="both"/>
              <w:rPr>
                <w:rFonts w:ascii="Arial" w:hAnsi="Arial" w:cs="Arial"/>
                <w:lang w:val="ro-RO"/>
              </w:rPr>
            </w:pPr>
          </w:p>
        </w:tc>
        <w:tc>
          <w:tcPr>
            <w:tcW w:w="2410" w:type="dxa"/>
          </w:tcPr>
          <w:p w:rsidR="00B518D4" w:rsidRPr="008512DA" w:rsidRDefault="00B518D4" w:rsidP="005230EF">
            <w:pPr>
              <w:rPr>
                <w:rFonts w:ascii="Arial" w:hAnsi="Arial" w:cs="Arial"/>
                <w:lang w:val="ro-RO"/>
              </w:rPr>
            </w:pPr>
            <w:r w:rsidRPr="008512DA">
              <w:rPr>
                <w:rFonts w:ascii="Arial" w:hAnsi="Arial" w:cs="Arial"/>
                <w:lang w:val="ro-RO"/>
              </w:rPr>
              <w:t>Elevii răspund întrebărilor.</w:t>
            </w:r>
          </w:p>
        </w:tc>
        <w:tc>
          <w:tcPr>
            <w:tcW w:w="1984" w:type="dxa"/>
          </w:tcPr>
          <w:p w:rsidR="00B518D4" w:rsidRPr="008512DA" w:rsidRDefault="00B518D4" w:rsidP="007276ED">
            <w:pPr>
              <w:jc w:val="both"/>
              <w:rPr>
                <w:rFonts w:ascii="Arial" w:hAnsi="Arial" w:cs="Arial"/>
                <w:lang w:val="ro-RO"/>
              </w:rPr>
            </w:pPr>
            <w:r w:rsidRPr="008512DA">
              <w:rPr>
                <w:rFonts w:ascii="Arial" w:hAnsi="Arial" w:cs="Arial"/>
                <w:lang w:val="ro-RO"/>
              </w:rPr>
              <w:t>Conversația</w:t>
            </w:r>
          </w:p>
        </w:tc>
        <w:tc>
          <w:tcPr>
            <w:tcW w:w="1701" w:type="dxa"/>
          </w:tcPr>
          <w:p w:rsidR="00B518D4" w:rsidRPr="008512DA" w:rsidRDefault="00B518D4" w:rsidP="007276ED">
            <w:pPr>
              <w:jc w:val="both"/>
              <w:rPr>
                <w:rFonts w:ascii="Arial" w:hAnsi="Arial" w:cs="Arial"/>
                <w:lang w:val="ro-RO"/>
              </w:rPr>
            </w:pPr>
            <w:r w:rsidRPr="008512DA">
              <w:rPr>
                <w:rFonts w:ascii="Arial" w:hAnsi="Arial" w:cs="Arial"/>
                <w:lang w:val="ro-RO"/>
              </w:rPr>
              <w:t>Aprecieri verbale</w:t>
            </w:r>
          </w:p>
          <w:p w:rsidR="00B518D4" w:rsidRPr="008512DA" w:rsidRDefault="00B518D4" w:rsidP="007276ED">
            <w:pPr>
              <w:jc w:val="both"/>
              <w:rPr>
                <w:rFonts w:ascii="Arial" w:hAnsi="Arial" w:cs="Arial"/>
                <w:lang w:val="ro-RO"/>
              </w:rPr>
            </w:pPr>
            <w:r w:rsidRPr="008512DA">
              <w:rPr>
                <w:rFonts w:ascii="Arial" w:hAnsi="Arial" w:cs="Arial"/>
                <w:lang w:val="ro-RO"/>
              </w:rPr>
              <w:t>Analiza activităţii</w:t>
            </w:r>
          </w:p>
        </w:tc>
      </w:tr>
      <w:tr w:rsidR="00B518D4" w:rsidRPr="008512DA" w:rsidTr="007276ED">
        <w:trPr>
          <w:trHeight w:val="377"/>
        </w:trPr>
        <w:tc>
          <w:tcPr>
            <w:tcW w:w="1809" w:type="dxa"/>
          </w:tcPr>
          <w:p w:rsidR="00B518D4" w:rsidRPr="008512DA" w:rsidRDefault="00B518D4" w:rsidP="00CC181C">
            <w:pPr>
              <w:rPr>
                <w:rFonts w:ascii="Arial" w:hAnsi="Arial" w:cs="Arial"/>
                <w:b/>
                <w:lang w:val="ro-RO"/>
              </w:rPr>
            </w:pPr>
            <w:r w:rsidRPr="008512DA">
              <w:rPr>
                <w:rFonts w:ascii="Arial" w:hAnsi="Arial" w:cs="Arial"/>
                <w:b/>
                <w:lang w:val="ro-RO"/>
              </w:rPr>
              <w:t>Tema pentru acasă</w:t>
            </w:r>
          </w:p>
        </w:tc>
        <w:tc>
          <w:tcPr>
            <w:tcW w:w="1843" w:type="dxa"/>
          </w:tcPr>
          <w:p w:rsidR="00B518D4" w:rsidRPr="008512DA" w:rsidRDefault="00E64F57" w:rsidP="007276ED">
            <w:pPr>
              <w:jc w:val="both"/>
              <w:rPr>
                <w:rFonts w:ascii="Arial" w:hAnsi="Arial" w:cs="Arial"/>
                <w:lang w:val="ro-RO"/>
              </w:rPr>
            </w:pPr>
            <w:r w:rsidRPr="008512DA">
              <w:rPr>
                <w:rFonts w:ascii="Arial" w:hAnsi="Arial" w:cs="Arial"/>
                <w:lang w:val="ro-RO"/>
              </w:rPr>
              <w:t>O1, O2, O3, O4</w:t>
            </w:r>
          </w:p>
          <w:p w:rsidR="00B518D4" w:rsidRPr="008512DA" w:rsidRDefault="00B518D4" w:rsidP="007276ED">
            <w:pPr>
              <w:jc w:val="both"/>
              <w:rPr>
                <w:rFonts w:ascii="Arial" w:hAnsi="Arial" w:cs="Arial"/>
                <w:lang w:val="ro-RO"/>
              </w:rPr>
            </w:pPr>
          </w:p>
        </w:tc>
        <w:tc>
          <w:tcPr>
            <w:tcW w:w="5670" w:type="dxa"/>
          </w:tcPr>
          <w:p w:rsidR="00B518D4" w:rsidRPr="008512DA" w:rsidRDefault="00B518D4" w:rsidP="007276ED">
            <w:pPr>
              <w:jc w:val="both"/>
              <w:rPr>
                <w:rFonts w:ascii="Arial" w:hAnsi="Arial" w:cs="Arial"/>
                <w:lang w:val="ro-RO"/>
              </w:rPr>
            </w:pPr>
            <w:r w:rsidRPr="008512DA">
              <w:rPr>
                <w:rFonts w:ascii="Arial" w:hAnsi="Arial" w:cs="Arial"/>
                <w:lang w:val="ro-RO"/>
              </w:rPr>
              <w:t>Anunţă tema pentru acasă.</w:t>
            </w:r>
          </w:p>
          <w:p w:rsidR="00B518D4" w:rsidRPr="008512DA" w:rsidRDefault="00B518D4" w:rsidP="007276ED">
            <w:pPr>
              <w:jc w:val="both"/>
              <w:rPr>
                <w:rFonts w:ascii="Arial" w:hAnsi="Arial" w:cs="Arial"/>
                <w:lang w:val="ro-RO"/>
              </w:rPr>
            </w:pPr>
            <w:r w:rsidRPr="008512DA">
              <w:rPr>
                <w:rFonts w:ascii="Arial" w:hAnsi="Arial" w:cs="Arial"/>
                <w:lang w:val="ro-RO"/>
              </w:rPr>
              <w:t>Exercițiile nerezolvate de pe fișa de lucru</w:t>
            </w:r>
          </w:p>
          <w:p w:rsidR="00B518D4" w:rsidRPr="008512DA" w:rsidRDefault="00B518D4" w:rsidP="007276ED">
            <w:pPr>
              <w:jc w:val="both"/>
              <w:rPr>
                <w:rFonts w:ascii="Arial" w:hAnsi="Arial" w:cs="Arial"/>
                <w:lang w:val="ro-RO"/>
              </w:rPr>
            </w:pPr>
          </w:p>
        </w:tc>
        <w:tc>
          <w:tcPr>
            <w:tcW w:w="2410" w:type="dxa"/>
          </w:tcPr>
          <w:p w:rsidR="00B518D4" w:rsidRPr="008512DA" w:rsidRDefault="00B518D4" w:rsidP="005230EF">
            <w:pPr>
              <w:rPr>
                <w:rFonts w:ascii="Arial" w:hAnsi="Arial" w:cs="Arial"/>
                <w:lang w:val="ro-RO"/>
              </w:rPr>
            </w:pPr>
            <w:r w:rsidRPr="008512DA">
              <w:rPr>
                <w:rFonts w:ascii="Arial" w:hAnsi="Arial" w:cs="Arial"/>
                <w:lang w:val="ro-RO"/>
              </w:rPr>
              <w:t>Notează tema pentru acasă.</w:t>
            </w:r>
          </w:p>
        </w:tc>
        <w:tc>
          <w:tcPr>
            <w:tcW w:w="1984" w:type="dxa"/>
          </w:tcPr>
          <w:p w:rsidR="00B518D4" w:rsidRPr="008512DA" w:rsidRDefault="00B518D4" w:rsidP="007276ED">
            <w:pPr>
              <w:jc w:val="both"/>
              <w:rPr>
                <w:rFonts w:ascii="Arial" w:hAnsi="Arial" w:cs="Arial"/>
                <w:lang w:val="ro-RO"/>
              </w:rPr>
            </w:pPr>
            <w:r w:rsidRPr="008512DA">
              <w:rPr>
                <w:rFonts w:ascii="Arial" w:hAnsi="Arial" w:cs="Arial"/>
                <w:lang w:val="ro-RO"/>
              </w:rPr>
              <w:t>Conversația</w:t>
            </w:r>
          </w:p>
        </w:tc>
        <w:tc>
          <w:tcPr>
            <w:tcW w:w="1701" w:type="dxa"/>
          </w:tcPr>
          <w:p w:rsidR="00B518D4" w:rsidRPr="008512DA" w:rsidRDefault="00B518D4" w:rsidP="007276ED">
            <w:pPr>
              <w:jc w:val="both"/>
              <w:rPr>
                <w:rFonts w:ascii="Arial" w:hAnsi="Arial" w:cs="Arial"/>
                <w:lang w:val="ro-RO"/>
              </w:rPr>
            </w:pPr>
          </w:p>
        </w:tc>
      </w:tr>
    </w:tbl>
    <w:p w:rsidR="00B518D4" w:rsidRPr="008512DA" w:rsidRDefault="00B518D4" w:rsidP="00C258FD">
      <w:pPr>
        <w:spacing w:after="0" w:line="240" w:lineRule="auto"/>
        <w:contextualSpacing/>
        <w:jc w:val="both"/>
        <w:rPr>
          <w:rFonts w:ascii="Arial" w:eastAsia="Calibri" w:hAnsi="Arial" w:cs="Arial"/>
          <w:lang w:bidi="en-US"/>
        </w:rPr>
      </w:pPr>
    </w:p>
    <w:p w:rsidR="0020200C" w:rsidRPr="008512DA" w:rsidRDefault="0020200C">
      <w:pPr>
        <w:rPr>
          <w:rFonts w:ascii="Arial" w:hAnsi="Arial" w:cs="Arial"/>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C258FD">
      <w:pPr>
        <w:autoSpaceDE w:val="0"/>
        <w:autoSpaceDN w:val="0"/>
        <w:adjustRightInd w:val="0"/>
        <w:spacing w:after="0" w:line="240" w:lineRule="auto"/>
        <w:jc w:val="center"/>
        <w:rPr>
          <w:rFonts w:ascii="Arial" w:eastAsia="Times New Roman" w:hAnsi="Arial" w:cs="Arial"/>
          <w:b/>
          <w:bCs/>
          <w:shd w:val="clear" w:color="auto" w:fill="FFFFFF"/>
          <w:lang w:eastAsia="ro-RO"/>
        </w:rPr>
      </w:pPr>
    </w:p>
    <w:p w:rsidR="00170185" w:rsidRPr="008512DA" w:rsidRDefault="00170185" w:rsidP="00EA0715">
      <w:pPr>
        <w:autoSpaceDE w:val="0"/>
        <w:autoSpaceDN w:val="0"/>
        <w:adjustRightInd w:val="0"/>
        <w:spacing w:after="0" w:line="240" w:lineRule="auto"/>
        <w:rPr>
          <w:rFonts w:ascii="Arial" w:eastAsia="Times New Roman" w:hAnsi="Arial" w:cs="Arial"/>
          <w:b/>
          <w:bCs/>
          <w:shd w:val="clear" w:color="auto" w:fill="FFFFFF"/>
          <w:lang w:eastAsia="ro-RO"/>
        </w:rPr>
        <w:sectPr w:rsidR="00170185" w:rsidRPr="008512DA" w:rsidSect="00B518D4">
          <w:footerReference w:type="default" r:id="rId60"/>
          <w:pgSz w:w="16838" w:h="11906" w:orient="landscape"/>
          <w:pgMar w:top="851" w:right="1134" w:bottom="851" w:left="1134" w:header="709" w:footer="709" w:gutter="0"/>
          <w:cols w:space="708"/>
          <w:docGrid w:linePitch="360"/>
        </w:sectPr>
      </w:pPr>
    </w:p>
    <w:p w:rsidR="00C258FD" w:rsidRPr="008512DA" w:rsidRDefault="00C258FD" w:rsidP="00EA0715">
      <w:pPr>
        <w:autoSpaceDE w:val="0"/>
        <w:autoSpaceDN w:val="0"/>
        <w:adjustRightInd w:val="0"/>
        <w:spacing w:after="0" w:line="240" w:lineRule="auto"/>
        <w:jc w:val="center"/>
        <w:rPr>
          <w:rFonts w:ascii="Arial" w:eastAsia="Times New Roman" w:hAnsi="Arial" w:cs="Arial"/>
          <w:b/>
          <w:bCs/>
          <w:shd w:val="clear" w:color="auto" w:fill="FFFFFF"/>
          <w:lang w:eastAsia="ro-RO"/>
        </w:rPr>
      </w:pPr>
      <w:r w:rsidRPr="008512DA">
        <w:rPr>
          <w:rFonts w:ascii="Arial" w:eastAsia="Times New Roman" w:hAnsi="Arial" w:cs="Arial"/>
          <w:b/>
          <w:bCs/>
          <w:shd w:val="clear" w:color="auto" w:fill="FFFFFF"/>
          <w:lang w:eastAsia="ro-RO"/>
        </w:rPr>
        <w:lastRenderedPageBreak/>
        <w:t>FIȘĂ DE LUCRU</w:t>
      </w:r>
      <w:r w:rsidR="00170185" w:rsidRPr="008512DA">
        <w:rPr>
          <w:rFonts w:ascii="Arial" w:eastAsia="Times New Roman" w:hAnsi="Arial" w:cs="Arial"/>
          <w:b/>
          <w:bCs/>
          <w:shd w:val="clear" w:color="auto" w:fill="FFFFFF"/>
          <w:lang w:eastAsia="ro-RO"/>
        </w:rPr>
        <w:t xml:space="preserve"> 1</w:t>
      </w:r>
    </w:p>
    <w:p w:rsidR="00C258FD" w:rsidRPr="008512DA" w:rsidRDefault="00C258FD" w:rsidP="00C258FD">
      <w:pPr>
        <w:autoSpaceDE w:val="0"/>
        <w:autoSpaceDN w:val="0"/>
        <w:adjustRightInd w:val="0"/>
        <w:spacing w:after="0" w:line="240" w:lineRule="auto"/>
        <w:jc w:val="both"/>
        <w:rPr>
          <w:rFonts w:ascii="Arial" w:eastAsia="Times New Roman" w:hAnsi="Arial" w:cs="Arial"/>
          <w:b/>
          <w:bCs/>
          <w:shd w:val="clear" w:color="auto" w:fill="FFFFFF"/>
          <w:lang w:eastAsia="ro-RO"/>
        </w:rPr>
      </w:pPr>
    </w:p>
    <w:p w:rsidR="00C258FD" w:rsidRPr="008512DA" w:rsidRDefault="00C258FD" w:rsidP="00C258FD">
      <w:pPr>
        <w:autoSpaceDE w:val="0"/>
        <w:autoSpaceDN w:val="0"/>
        <w:adjustRightInd w:val="0"/>
        <w:spacing w:after="0" w:line="240" w:lineRule="auto"/>
        <w:jc w:val="both"/>
        <w:rPr>
          <w:rFonts w:ascii="Arial" w:eastAsia="Times New Roman" w:hAnsi="Arial" w:cs="Arial"/>
          <w:bCs/>
          <w:shd w:val="clear" w:color="auto" w:fill="FFFFFF"/>
          <w:lang w:eastAsia="ro-RO"/>
        </w:rPr>
      </w:pPr>
      <w:r w:rsidRPr="008512DA">
        <w:rPr>
          <w:rFonts w:ascii="Arial" w:eastAsia="Times New Roman" w:hAnsi="Arial" w:cs="Arial"/>
          <w:b/>
          <w:bCs/>
          <w:shd w:val="clear" w:color="auto" w:fill="FFFFFF"/>
          <w:lang w:eastAsia="ro-RO"/>
        </w:rPr>
        <w:t xml:space="preserve">1) </w:t>
      </w:r>
      <w:r w:rsidRPr="008512DA">
        <w:rPr>
          <w:rFonts w:ascii="Arial" w:eastAsia="Times New Roman" w:hAnsi="Arial" w:cs="Arial"/>
          <w:bCs/>
          <w:shd w:val="clear" w:color="auto" w:fill="FFFFFF"/>
          <w:lang w:eastAsia="ro-RO"/>
        </w:rPr>
        <w:t>Identificați numărul de triunghiuri în imaginea de mai jos:</w:t>
      </w:r>
    </w:p>
    <w:p w:rsidR="00C258FD" w:rsidRPr="008512DA" w:rsidRDefault="00C258FD" w:rsidP="00C258FD">
      <w:pPr>
        <w:autoSpaceDE w:val="0"/>
        <w:autoSpaceDN w:val="0"/>
        <w:adjustRightInd w:val="0"/>
        <w:spacing w:after="0" w:line="240" w:lineRule="auto"/>
        <w:jc w:val="both"/>
        <w:rPr>
          <w:rFonts w:ascii="Arial" w:eastAsia="Times New Roman" w:hAnsi="Arial" w:cs="Arial"/>
          <w:bCs/>
          <w:shd w:val="clear" w:color="auto" w:fill="FFFFFF"/>
          <w:lang w:eastAsia="ro-RO"/>
        </w:rPr>
      </w:pPr>
    </w:p>
    <w:p w:rsidR="00C258FD" w:rsidRPr="008512DA" w:rsidRDefault="00C258FD" w:rsidP="00C258FD">
      <w:pPr>
        <w:pStyle w:val="ListParagraph"/>
        <w:spacing w:after="0" w:line="240" w:lineRule="auto"/>
        <w:jc w:val="both"/>
        <w:rPr>
          <w:rFonts w:ascii="Arial" w:eastAsia="Times New Roman" w:hAnsi="Arial" w:cs="Arial"/>
          <w:b/>
          <w:lang w:eastAsia="ro-RO"/>
        </w:rPr>
      </w:pPr>
      <w:r w:rsidRPr="008512DA">
        <w:rPr>
          <w:rFonts w:ascii="Arial" w:hAnsi="Arial" w:cs="Arial"/>
          <w:noProof/>
        </w:rPr>
        <w:drawing>
          <wp:inline distT="0" distB="0" distL="0" distR="0" wp14:anchorId="3258C104" wp14:editId="11F1879B">
            <wp:extent cx="1762932" cy="1524000"/>
            <wp:effectExtent l="0" t="0" r="8890" b="0"/>
            <wp:docPr id="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764452" cy="1525314"/>
                    </a:xfrm>
                    <a:prstGeom prst="rect">
                      <a:avLst/>
                    </a:prstGeom>
                  </pic:spPr>
                </pic:pic>
              </a:graphicData>
            </a:graphic>
          </wp:inline>
        </w:drawing>
      </w:r>
      <w:r w:rsidRPr="008512DA">
        <w:rPr>
          <w:rFonts w:ascii="Arial" w:hAnsi="Arial" w:cs="Arial"/>
          <w:noProof/>
        </w:rPr>
        <w:drawing>
          <wp:inline distT="0" distB="0" distL="0" distR="0" wp14:anchorId="79EBEDEB" wp14:editId="6B133B71">
            <wp:extent cx="2143125" cy="1480185"/>
            <wp:effectExtent l="0" t="0" r="9525" b="5715"/>
            <wp:docPr id="50"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2143125" cy="1480185"/>
                    </a:xfrm>
                    <a:prstGeom prst="rect">
                      <a:avLst/>
                    </a:prstGeom>
                  </pic:spPr>
                </pic:pic>
              </a:graphicData>
            </a:graphic>
          </wp:inline>
        </w:drawing>
      </w:r>
      <w:r w:rsidRPr="008512DA">
        <w:rPr>
          <w:rFonts w:ascii="Arial" w:hAnsi="Arial" w:cs="Arial"/>
          <w:noProof/>
        </w:rPr>
        <w:drawing>
          <wp:inline distT="0" distB="0" distL="0" distR="0" wp14:anchorId="5BDC4D9E" wp14:editId="2D9A9212">
            <wp:extent cx="1851660" cy="1502150"/>
            <wp:effectExtent l="0" t="0" r="0" b="3175"/>
            <wp:docPr id="51"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857171" cy="1506621"/>
                    </a:xfrm>
                    <a:prstGeom prst="rect">
                      <a:avLst/>
                    </a:prstGeom>
                  </pic:spPr>
                </pic:pic>
              </a:graphicData>
            </a:graphic>
          </wp:inline>
        </w:drawing>
      </w:r>
    </w:p>
    <w:p w:rsidR="00C258FD" w:rsidRPr="008512DA" w:rsidRDefault="00C258FD" w:rsidP="00C258FD">
      <w:pPr>
        <w:spacing w:after="0" w:line="240" w:lineRule="auto"/>
        <w:jc w:val="both"/>
        <w:rPr>
          <w:rFonts w:ascii="Arial" w:hAnsi="Arial" w:cs="Arial"/>
          <w:lang w:eastAsia="ro-RO"/>
        </w:rPr>
      </w:pPr>
    </w:p>
    <w:p w:rsidR="00C258FD" w:rsidRPr="008512DA" w:rsidRDefault="00C258FD" w:rsidP="00C2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lang w:eastAsia="ro-RO"/>
        </w:rPr>
      </w:pPr>
      <w:r w:rsidRPr="008512DA">
        <w:rPr>
          <w:rFonts w:ascii="Arial" w:eastAsia="Times New Roman" w:hAnsi="Arial" w:cs="Arial"/>
          <w:lang w:eastAsia="ro-RO"/>
        </w:rPr>
        <w:t>2) În imaginile de mai sus, identificați laturile unui triunghiuri.</w:t>
      </w:r>
    </w:p>
    <w:p w:rsidR="00C258FD" w:rsidRPr="008512DA" w:rsidRDefault="00C258FD" w:rsidP="00C2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lang w:eastAsia="ro-RO"/>
        </w:rPr>
      </w:pPr>
      <w:r w:rsidRPr="008512DA">
        <w:rPr>
          <w:rFonts w:ascii="Arial" w:eastAsia="Times New Roman" w:hAnsi="Arial" w:cs="Arial"/>
          <w:lang w:eastAsia="ro-RO"/>
        </w:rPr>
        <w:t>3) Identificați unghiurile unui triunghi ales din imaginile de mai sus.</w:t>
      </w:r>
    </w:p>
    <w:p w:rsidR="00C258FD" w:rsidRPr="008512DA" w:rsidRDefault="00C258FD" w:rsidP="00C25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Times New Roman" w:hAnsi="Arial" w:cs="Arial"/>
          <w:lang w:eastAsia="ro-RO"/>
        </w:rPr>
      </w:pPr>
      <w:r w:rsidRPr="008512DA">
        <w:rPr>
          <w:rFonts w:ascii="Arial" w:eastAsia="Times New Roman" w:hAnsi="Arial" w:cs="Arial"/>
          <w:lang w:eastAsia="ro-RO"/>
        </w:rPr>
        <w:t>4) Notați un triunghi ales din imaginea de mai sus.</w:t>
      </w:r>
    </w:p>
    <w:p w:rsidR="00C258FD" w:rsidRPr="008512DA" w:rsidRDefault="00C258FD" w:rsidP="00C258FD">
      <w:pPr>
        <w:jc w:val="both"/>
        <w:rPr>
          <w:rFonts w:ascii="Arial" w:eastAsiaTheme="minorEastAsia" w:hAnsi="Arial" w:cs="Arial"/>
          <w:b/>
        </w:rPr>
      </w:pPr>
    </w:p>
    <w:p w:rsidR="00C258FD" w:rsidRPr="008512DA" w:rsidRDefault="00C258FD" w:rsidP="00C258FD">
      <w:pPr>
        <w:jc w:val="center"/>
        <w:rPr>
          <w:rFonts w:ascii="Arial" w:eastAsiaTheme="minorEastAsia" w:hAnsi="Arial" w:cs="Arial"/>
          <w:b/>
        </w:rPr>
      </w:pPr>
      <w:r w:rsidRPr="008512DA">
        <w:rPr>
          <w:rFonts w:ascii="Arial" w:eastAsiaTheme="minorEastAsia" w:hAnsi="Arial" w:cs="Arial"/>
          <w:b/>
        </w:rPr>
        <w:t>FIȘA DE LUCRU 2</w:t>
      </w:r>
    </w:p>
    <w:p w:rsidR="00C258FD" w:rsidRPr="008512DA" w:rsidRDefault="00C258FD" w:rsidP="00C258FD">
      <w:pPr>
        <w:pStyle w:val="ListParagraph"/>
        <w:numPr>
          <w:ilvl w:val="0"/>
          <w:numId w:val="6"/>
        </w:numPr>
        <w:jc w:val="both"/>
        <w:rPr>
          <w:rFonts w:ascii="Arial" w:eastAsiaTheme="minorEastAsia" w:hAnsi="Arial" w:cs="Arial"/>
        </w:rPr>
      </w:pPr>
      <w:r w:rsidRPr="008512DA">
        <w:rPr>
          <w:rFonts w:ascii="Arial" w:eastAsiaTheme="minorEastAsia" w:hAnsi="Arial" w:cs="Arial"/>
        </w:rPr>
        <w:t>Scrieți toate triunghiurile din figura de mai jos:</w:t>
      </w:r>
    </w:p>
    <w:p w:rsidR="00C258FD" w:rsidRPr="008512DA" w:rsidRDefault="00C258FD" w:rsidP="00C258FD">
      <w:pPr>
        <w:rPr>
          <w:rFonts w:ascii="Arial" w:eastAsiaTheme="minorEastAsia" w:hAnsi="Arial" w:cs="Arial"/>
          <w:b/>
        </w:rPr>
      </w:pPr>
      <w:r w:rsidRPr="008512DA">
        <w:rPr>
          <w:rFonts w:ascii="Arial" w:eastAsiaTheme="minorEastAsia" w:hAnsi="Arial" w:cs="Arial"/>
          <w:b/>
          <w:noProof/>
        </w:rPr>
        <w:drawing>
          <wp:inline distT="0" distB="0" distL="0" distR="0" wp14:anchorId="61655BE1" wp14:editId="0882BEC7">
            <wp:extent cx="5383987" cy="3404161"/>
            <wp:effectExtent l="0" t="0" r="0" b="0"/>
            <wp:docPr id="4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2698" cy="3409669"/>
                    </a:xfrm>
                    <a:prstGeom prst="rect">
                      <a:avLst/>
                    </a:prstGeom>
                    <a:noFill/>
                    <a:ln>
                      <a:noFill/>
                    </a:ln>
                  </pic:spPr>
                </pic:pic>
              </a:graphicData>
            </a:graphic>
          </wp:inline>
        </w:drawing>
      </w:r>
    </w:p>
    <w:p w:rsidR="00C258FD" w:rsidRPr="008512DA" w:rsidRDefault="00C258FD" w:rsidP="00C258FD">
      <w:pPr>
        <w:pStyle w:val="ListParagraph"/>
        <w:numPr>
          <w:ilvl w:val="0"/>
          <w:numId w:val="6"/>
        </w:numPr>
        <w:jc w:val="both"/>
        <w:rPr>
          <w:rFonts w:ascii="Arial" w:eastAsiaTheme="minorEastAsia" w:hAnsi="Arial" w:cs="Arial"/>
        </w:rPr>
      </w:pPr>
      <w:r w:rsidRPr="008512DA">
        <w:rPr>
          <w:rFonts w:ascii="Arial" w:eastAsiaTheme="minorEastAsia" w:hAnsi="Arial" w:cs="Arial"/>
        </w:rPr>
        <w:t>Scrieți toate laturile triunghiului ΔABC, respectiv toate unghiurile.</w:t>
      </w:r>
    </w:p>
    <w:p w:rsidR="00C258FD" w:rsidRPr="008512DA" w:rsidRDefault="00C258FD" w:rsidP="00C258FD">
      <w:pPr>
        <w:pStyle w:val="ListParagraph"/>
        <w:numPr>
          <w:ilvl w:val="0"/>
          <w:numId w:val="6"/>
        </w:numPr>
        <w:jc w:val="both"/>
        <w:rPr>
          <w:rFonts w:ascii="Arial" w:eastAsiaTheme="minorEastAsia" w:hAnsi="Arial" w:cs="Arial"/>
        </w:rPr>
      </w:pPr>
      <w:r w:rsidRPr="008512DA">
        <w:rPr>
          <w:rFonts w:ascii="Arial" w:eastAsiaTheme="minorEastAsia" w:hAnsi="Arial" w:cs="Arial"/>
        </w:rPr>
        <w:t>Scrieți toate laturile identificate în triunghiurile de mai sus.</w:t>
      </w:r>
    </w:p>
    <w:p w:rsidR="00C258FD" w:rsidRPr="008512DA" w:rsidRDefault="00C258FD" w:rsidP="00C258FD">
      <w:pPr>
        <w:pStyle w:val="ListParagraph"/>
        <w:numPr>
          <w:ilvl w:val="0"/>
          <w:numId w:val="6"/>
        </w:numPr>
        <w:jc w:val="both"/>
        <w:rPr>
          <w:rFonts w:ascii="Arial" w:eastAsiaTheme="minorEastAsia" w:hAnsi="Arial" w:cs="Arial"/>
        </w:rPr>
      </w:pPr>
      <w:r w:rsidRPr="008512DA">
        <w:rPr>
          <w:rFonts w:ascii="Arial" w:eastAsiaTheme="minorEastAsia" w:hAnsi="Arial" w:cs="Arial"/>
        </w:rPr>
        <w:t>Determinați perimetrul și semiperimetrul triunghiurilor ΔABC, ΔBDF, ΔAEF.</w:t>
      </w:r>
    </w:p>
    <w:p w:rsidR="00C258FD" w:rsidRPr="008512DA" w:rsidRDefault="00C258FD">
      <w:pPr>
        <w:rPr>
          <w:rFonts w:ascii="Arial" w:hAnsi="Arial" w:cs="Arial"/>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170185" w:rsidRPr="008512DA" w:rsidRDefault="00170185" w:rsidP="00C258FD">
      <w:pPr>
        <w:spacing w:after="0"/>
        <w:jc w:val="center"/>
        <w:rPr>
          <w:rFonts w:ascii="Arial" w:eastAsiaTheme="minorEastAsia" w:hAnsi="Arial" w:cs="Arial"/>
          <w:b/>
        </w:rPr>
      </w:pPr>
    </w:p>
    <w:p w:rsidR="00C258FD" w:rsidRDefault="00C258FD" w:rsidP="00C258FD">
      <w:pPr>
        <w:spacing w:after="0"/>
        <w:jc w:val="center"/>
        <w:rPr>
          <w:rFonts w:ascii="Arial" w:eastAsiaTheme="minorEastAsia" w:hAnsi="Arial" w:cs="Arial"/>
          <w:b/>
        </w:rPr>
      </w:pPr>
      <w:r w:rsidRPr="008512DA">
        <w:rPr>
          <w:rFonts w:ascii="Arial" w:eastAsiaTheme="minorEastAsia" w:hAnsi="Arial" w:cs="Arial"/>
          <w:b/>
        </w:rPr>
        <w:t>FIȘA DE LUCRU 3</w:t>
      </w:r>
    </w:p>
    <w:p w:rsidR="00EA0715" w:rsidRPr="008512DA" w:rsidRDefault="00EA0715" w:rsidP="00C258FD">
      <w:pPr>
        <w:spacing w:after="0"/>
        <w:jc w:val="center"/>
        <w:rPr>
          <w:rFonts w:ascii="Arial" w:eastAsiaTheme="minorEastAsia" w:hAnsi="Arial" w:cs="Arial"/>
          <w:b/>
        </w:rPr>
      </w:pPr>
    </w:p>
    <w:p w:rsidR="00C258FD" w:rsidRPr="008512DA" w:rsidRDefault="00C258FD" w:rsidP="00C258FD">
      <w:pPr>
        <w:pStyle w:val="ListParagraph"/>
        <w:numPr>
          <w:ilvl w:val="0"/>
          <w:numId w:val="7"/>
        </w:numPr>
        <w:jc w:val="both"/>
        <w:rPr>
          <w:rFonts w:ascii="Arial" w:eastAsiaTheme="minorEastAsia" w:hAnsi="Arial" w:cs="Arial"/>
        </w:rPr>
      </w:pPr>
      <w:r w:rsidRPr="008512DA">
        <w:rPr>
          <w:rFonts w:ascii="Arial" w:eastAsiaTheme="minorEastAsia" w:hAnsi="Arial" w:cs="Arial"/>
        </w:rPr>
        <w:t>Desenați un triunghi oarecare ascuțitunghic EFG și precizați:</w:t>
      </w:r>
    </w:p>
    <w:p w:rsidR="00C258FD" w:rsidRPr="008512DA" w:rsidRDefault="00C258FD" w:rsidP="00C258FD">
      <w:pPr>
        <w:pStyle w:val="ListParagraph"/>
        <w:numPr>
          <w:ilvl w:val="0"/>
          <w:numId w:val="8"/>
        </w:numPr>
        <w:jc w:val="both"/>
        <w:rPr>
          <w:rFonts w:ascii="Arial" w:eastAsiaTheme="minorEastAsia" w:hAnsi="Arial" w:cs="Arial"/>
        </w:rPr>
      </w:pPr>
      <w:r w:rsidRPr="008512DA">
        <w:rPr>
          <w:rFonts w:ascii="Arial" w:eastAsiaTheme="minorEastAsia" w:hAnsi="Arial" w:cs="Arial"/>
        </w:rPr>
        <w:t>Unghiul opus laturii [EG];</w:t>
      </w:r>
    </w:p>
    <w:p w:rsidR="00C258FD" w:rsidRPr="008512DA" w:rsidRDefault="00C258FD" w:rsidP="00C258FD">
      <w:pPr>
        <w:pStyle w:val="ListParagraph"/>
        <w:numPr>
          <w:ilvl w:val="0"/>
          <w:numId w:val="8"/>
        </w:numPr>
        <w:jc w:val="both"/>
        <w:rPr>
          <w:rFonts w:ascii="Arial" w:eastAsiaTheme="minorEastAsia" w:hAnsi="Arial" w:cs="Arial"/>
        </w:rPr>
      </w:pPr>
      <w:r w:rsidRPr="008512DA">
        <w:rPr>
          <w:rFonts w:ascii="Arial" w:eastAsiaTheme="minorEastAsia" w:hAnsi="Arial" w:cs="Arial"/>
        </w:rPr>
        <w:t xml:space="preserve">Latura opusă </w:t>
      </w:r>
      <m:oMath>
        <m:r>
          <w:rPr>
            <w:rFonts w:ascii="Cambria Math" w:eastAsiaTheme="minorEastAsia" w:hAnsi="Cambria Math" w:cs="Arial"/>
          </w:rPr>
          <m:t>∡EGF;</m:t>
        </m:r>
      </m:oMath>
    </w:p>
    <w:p w:rsidR="00C258FD" w:rsidRPr="008512DA" w:rsidRDefault="00C258FD" w:rsidP="00C258FD">
      <w:pPr>
        <w:pStyle w:val="ListParagraph"/>
        <w:numPr>
          <w:ilvl w:val="0"/>
          <w:numId w:val="8"/>
        </w:numPr>
        <w:jc w:val="both"/>
        <w:rPr>
          <w:rFonts w:ascii="Arial" w:eastAsiaTheme="minorEastAsia" w:hAnsi="Arial" w:cs="Arial"/>
        </w:rPr>
      </w:pPr>
      <w:r w:rsidRPr="008512DA">
        <w:rPr>
          <w:rFonts w:ascii="Arial" w:eastAsiaTheme="minorEastAsia" w:hAnsi="Arial" w:cs="Arial"/>
        </w:rPr>
        <w:t>Unghiurile alăturate lui [FG].</w:t>
      </w:r>
    </w:p>
    <w:p w:rsidR="00C258FD" w:rsidRPr="008512DA" w:rsidRDefault="00C258FD" w:rsidP="00C258FD">
      <w:pPr>
        <w:pStyle w:val="ListParagraph"/>
        <w:numPr>
          <w:ilvl w:val="0"/>
          <w:numId w:val="7"/>
        </w:numPr>
        <w:jc w:val="both"/>
        <w:rPr>
          <w:rFonts w:ascii="Arial" w:eastAsiaTheme="minorEastAsia" w:hAnsi="Arial" w:cs="Arial"/>
        </w:rPr>
      </w:pPr>
      <w:r w:rsidRPr="008512DA">
        <w:rPr>
          <w:rFonts w:ascii="Arial" w:eastAsiaTheme="minorEastAsia" w:hAnsi="Arial" w:cs="Arial"/>
        </w:rPr>
        <w:t>Perimetrul unui triunghi isoscel ABC este de 17 cm și AB este 5 cm. Aflați lungimea laturilor AC, respectiv BC.</w:t>
      </w:r>
    </w:p>
    <w:p w:rsidR="00C258FD" w:rsidRPr="008512DA" w:rsidRDefault="00C258FD" w:rsidP="00C258FD">
      <w:pPr>
        <w:pStyle w:val="ListParagraph"/>
        <w:numPr>
          <w:ilvl w:val="0"/>
          <w:numId w:val="7"/>
        </w:numPr>
        <w:jc w:val="both"/>
        <w:rPr>
          <w:rFonts w:ascii="Arial" w:eastAsiaTheme="minorEastAsia" w:hAnsi="Arial" w:cs="Arial"/>
        </w:rPr>
      </w:pPr>
      <w:r w:rsidRPr="008512DA">
        <w:rPr>
          <w:rFonts w:ascii="Arial" w:eastAsiaTheme="minorEastAsia" w:hAnsi="Arial" w:cs="Arial"/>
        </w:rPr>
        <w:t>Dacă a, b, c reprezintă lungimile laturilor unui triunghi, 2a= 3b= 5c și perimetrul triunghiul este 31 cm, aflați cât la sută reprezintă c din a+b.</w:t>
      </w:r>
    </w:p>
    <w:p w:rsidR="00C258FD" w:rsidRPr="008512DA" w:rsidRDefault="00C258FD" w:rsidP="00C258FD">
      <w:pPr>
        <w:pStyle w:val="ListParagraph"/>
        <w:numPr>
          <w:ilvl w:val="0"/>
          <w:numId w:val="7"/>
        </w:numPr>
        <w:jc w:val="both"/>
        <w:rPr>
          <w:rFonts w:ascii="Arial" w:eastAsiaTheme="minorEastAsia" w:hAnsi="Arial" w:cs="Arial"/>
        </w:rPr>
      </w:pPr>
      <w:r w:rsidRPr="008512DA">
        <w:rPr>
          <w:rFonts w:ascii="Arial" w:eastAsiaTheme="minorEastAsia" w:hAnsi="Arial" w:cs="Arial"/>
        </w:rPr>
        <w:t>Lungimile laturilor unui triunghi ABC sunt exprimate prin numere naturale. Perimetrul triunghiului este de 23 cm și BC= 2 cm. Aflați lungimile laturilor AB și AC.</w:t>
      </w:r>
    </w:p>
    <w:p w:rsidR="00C258FD" w:rsidRPr="008512DA" w:rsidRDefault="00C258FD">
      <w:pPr>
        <w:rPr>
          <w:rFonts w:ascii="Arial" w:hAnsi="Arial" w:cs="Arial"/>
        </w:rPr>
      </w:pPr>
    </w:p>
    <w:sectPr w:rsidR="00C258FD" w:rsidRPr="008512DA" w:rsidSect="00170185">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928" w:rsidRDefault="00947928">
      <w:pPr>
        <w:spacing w:after="0" w:line="240" w:lineRule="auto"/>
      </w:pPr>
      <w:r>
        <w:separator/>
      </w:r>
    </w:p>
  </w:endnote>
  <w:endnote w:type="continuationSeparator" w:id="0">
    <w:p w:rsidR="00947928" w:rsidRDefault="00947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75 Bold">
    <w:altName w:val="Arial"/>
    <w:panose1 w:val="020B0804020202020204"/>
    <w:charset w:val="00"/>
    <w:family w:val="swiss"/>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6ED" w:rsidRDefault="007276ED" w:rsidP="007276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76ED" w:rsidRDefault="007276ED" w:rsidP="007276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6ED" w:rsidRDefault="007276ED" w:rsidP="007276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0715">
      <w:rPr>
        <w:rStyle w:val="PageNumber"/>
        <w:noProof/>
      </w:rPr>
      <w:t>3</w:t>
    </w:r>
    <w:r>
      <w:rPr>
        <w:rStyle w:val="PageNumber"/>
      </w:rPr>
      <w:fldChar w:fldCharType="end"/>
    </w:r>
  </w:p>
  <w:p w:rsidR="007276ED" w:rsidRPr="00284897" w:rsidRDefault="007276ED" w:rsidP="007276ED">
    <w:pPr>
      <w:pStyle w:val="Footer"/>
      <w:ind w:right="360"/>
      <w:jc w:val="center"/>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6ED" w:rsidRDefault="007276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928" w:rsidRDefault="00947928">
      <w:pPr>
        <w:spacing w:after="0" w:line="240" w:lineRule="auto"/>
      </w:pPr>
      <w:r>
        <w:separator/>
      </w:r>
    </w:p>
  </w:footnote>
  <w:footnote w:type="continuationSeparator" w:id="0">
    <w:p w:rsidR="00947928" w:rsidRDefault="00947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50CD"/>
    <w:multiLevelType w:val="hybridMultilevel"/>
    <w:tmpl w:val="607A9F0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0D7B4D"/>
    <w:multiLevelType w:val="hybridMultilevel"/>
    <w:tmpl w:val="78E8BC0C"/>
    <w:lvl w:ilvl="0" w:tplc="59884D6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052D43B9"/>
    <w:multiLevelType w:val="hybridMultilevel"/>
    <w:tmpl w:val="BBCC3946"/>
    <w:lvl w:ilvl="0" w:tplc="0418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12771820"/>
    <w:multiLevelType w:val="hybridMultilevel"/>
    <w:tmpl w:val="5002C96C"/>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1BBE7498"/>
    <w:multiLevelType w:val="multilevel"/>
    <w:tmpl w:val="00000005"/>
    <w:lvl w:ilvl="0">
      <w:start w:val="1"/>
      <w:numFmt w:val="bullet"/>
      <w:lvlText w:val=""/>
      <w:lvlJc w:val="left"/>
      <w:pPr>
        <w:tabs>
          <w:tab w:val="num" w:pos="-360"/>
        </w:tabs>
        <w:ind w:left="360" w:hanging="360"/>
      </w:pPr>
      <w:rPr>
        <w:rFonts w:ascii="Symbol" w:hAnsi="Symbol" w:hint="default"/>
        <w:color w:val="00000A"/>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5" w15:restartNumberingAfterBreak="0">
    <w:nsid w:val="302F3B8E"/>
    <w:multiLevelType w:val="hybridMultilevel"/>
    <w:tmpl w:val="0344A692"/>
    <w:lvl w:ilvl="0" w:tplc="6AC697C8">
      <w:start w:val="1"/>
      <w:numFmt w:val="bullet"/>
      <w:lvlText w:val=""/>
      <w:lvlJc w:val="left"/>
      <w:pPr>
        <w:ind w:left="720" w:hanging="360"/>
      </w:pPr>
      <w:rPr>
        <w:rFonts w:ascii="Symbol" w:hAnsi="Symbol" w:hint="default"/>
        <w:color w:val="00B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DA58C7"/>
    <w:multiLevelType w:val="hybridMultilevel"/>
    <w:tmpl w:val="A7EA3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471463"/>
    <w:multiLevelType w:val="hybridMultilevel"/>
    <w:tmpl w:val="DA54472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D0C403C"/>
    <w:multiLevelType w:val="hybridMultilevel"/>
    <w:tmpl w:val="E33C3B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Helvetica 75 Bold"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Helvetica 75 Bold"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Helvetica 75 Bold"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E6E3707"/>
    <w:multiLevelType w:val="hybridMultilevel"/>
    <w:tmpl w:val="71006BE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5E0A6983"/>
    <w:multiLevelType w:val="hybridMultilevel"/>
    <w:tmpl w:val="38628A74"/>
    <w:lvl w:ilvl="0" w:tplc="15BAC9FC">
      <w:start w:val="1"/>
      <w:numFmt w:val="decimal"/>
      <w:lvlText w:val="%1."/>
      <w:lvlJc w:val="left"/>
      <w:pPr>
        <w:ind w:left="449" w:hanging="228"/>
        <w:jc w:val="left"/>
      </w:pPr>
      <w:rPr>
        <w:rFonts w:ascii="Times New Roman" w:eastAsia="Times New Roman" w:hAnsi="Times New Roman" w:cs="Times New Roman" w:hint="default"/>
        <w:b/>
        <w:bCs/>
        <w:i/>
        <w:spacing w:val="0"/>
        <w:w w:val="102"/>
        <w:sz w:val="22"/>
        <w:szCs w:val="22"/>
        <w:lang w:val="ro-RO" w:eastAsia="ro-RO" w:bidi="ro-RO"/>
      </w:rPr>
    </w:lvl>
    <w:lvl w:ilvl="1" w:tplc="86AC1F00">
      <w:numFmt w:val="bullet"/>
      <w:lvlText w:val="•"/>
      <w:lvlJc w:val="left"/>
      <w:pPr>
        <w:ind w:left="1358" w:hanging="228"/>
      </w:pPr>
      <w:rPr>
        <w:rFonts w:hint="default"/>
        <w:lang w:val="ro-RO" w:eastAsia="ro-RO" w:bidi="ro-RO"/>
      </w:rPr>
    </w:lvl>
    <w:lvl w:ilvl="2" w:tplc="9AD2FA60">
      <w:numFmt w:val="bullet"/>
      <w:lvlText w:val="•"/>
      <w:lvlJc w:val="left"/>
      <w:pPr>
        <w:ind w:left="2276" w:hanging="228"/>
      </w:pPr>
      <w:rPr>
        <w:rFonts w:hint="default"/>
        <w:lang w:val="ro-RO" w:eastAsia="ro-RO" w:bidi="ro-RO"/>
      </w:rPr>
    </w:lvl>
    <w:lvl w:ilvl="3" w:tplc="ECD44168">
      <w:numFmt w:val="bullet"/>
      <w:lvlText w:val="•"/>
      <w:lvlJc w:val="left"/>
      <w:pPr>
        <w:ind w:left="3194" w:hanging="228"/>
      </w:pPr>
      <w:rPr>
        <w:rFonts w:hint="default"/>
        <w:lang w:val="ro-RO" w:eastAsia="ro-RO" w:bidi="ro-RO"/>
      </w:rPr>
    </w:lvl>
    <w:lvl w:ilvl="4" w:tplc="B4603C04">
      <w:numFmt w:val="bullet"/>
      <w:lvlText w:val="•"/>
      <w:lvlJc w:val="left"/>
      <w:pPr>
        <w:ind w:left="4112" w:hanging="228"/>
      </w:pPr>
      <w:rPr>
        <w:rFonts w:hint="default"/>
        <w:lang w:val="ro-RO" w:eastAsia="ro-RO" w:bidi="ro-RO"/>
      </w:rPr>
    </w:lvl>
    <w:lvl w:ilvl="5" w:tplc="F3EC4998">
      <w:numFmt w:val="bullet"/>
      <w:lvlText w:val="•"/>
      <w:lvlJc w:val="left"/>
      <w:pPr>
        <w:ind w:left="5030" w:hanging="228"/>
      </w:pPr>
      <w:rPr>
        <w:rFonts w:hint="default"/>
        <w:lang w:val="ro-RO" w:eastAsia="ro-RO" w:bidi="ro-RO"/>
      </w:rPr>
    </w:lvl>
    <w:lvl w:ilvl="6" w:tplc="A01A9268">
      <w:numFmt w:val="bullet"/>
      <w:lvlText w:val="•"/>
      <w:lvlJc w:val="left"/>
      <w:pPr>
        <w:ind w:left="5948" w:hanging="228"/>
      </w:pPr>
      <w:rPr>
        <w:rFonts w:hint="default"/>
        <w:lang w:val="ro-RO" w:eastAsia="ro-RO" w:bidi="ro-RO"/>
      </w:rPr>
    </w:lvl>
    <w:lvl w:ilvl="7" w:tplc="1C0EB80C">
      <w:numFmt w:val="bullet"/>
      <w:lvlText w:val="•"/>
      <w:lvlJc w:val="left"/>
      <w:pPr>
        <w:ind w:left="6866" w:hanging="228"/>
      </w:pPr>
      <w:rPr>
        <w:rFonts w:hint="default"/>
        <w:lang w:val="ro-RO" w:eastAsia="ro-RO" w:bidi="ro-RO"/>
      </w:rPr>
    </w:lvl>
    <w:lvl w:ilvl="8" w:tplc="1BF61CD6">
      <w:numFmt w:val="bullet"/>
      <w:lvlText w:val="•"/>
      <w:lvlJc w:val="left"/>
      <w:pPr>
        <w:ind w:left="7784" w:hanging="228"/>
      </w:pPr>
      <w:rPr>
        <w:rFonts w:hint="default"/>
        <w:lang w:val="ro-RO" w:eastAsia="ro-RO" w:bidi="ro-RO"/>
      </w:rPr>
    </w:lvl>
  </w:abstractNum>
  <w:abstractNum w:abstractNumId="11" w15:restartNumberingAfterBreak="0">
    <w:nsid w:val="6FD17634"/>
    <w:multiLevelType w:val="hybridMultilevel"/>
    <w:tmpl w:val="5930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C11B5E"/>
    <w:multiLevelType w:val="hybridMultilevel"/>
    <w:tmpl w:val="E41C9708"/>
    <w:lvl w:ilvl="0" w:tplc="72D6DBCA">
      <w:start w:val="1"/>
      <w:numFmt w:val="decimal"/>
      <w:lvlText w:val="%1."/>
      <w:lvlJc w:val="left"/>
      <w:pPr>
        <w:ind w:left="404" w:hanging="267"/>
        <w:jc w:val="left"/>
      </w:pPr>
      <w:rPr>
        <w:rFonts w:hint="default"/>
        <w:b w:val="0"/>
        <w:bCs/>
        <w:w w:val="102"/>
        <w:lang w:val="ro-RO" w:eastAsia="ro-RO" w:bidi="ro-RO"/>
      </w:rPr>
    </w:lvl>
    <w:lvl w:ilvl="1" w:tplc="E45888A0">
      <w:numFmt w:val="bullet"/>
      <w:lvlText w:val="•"/>
      <w:lvlJc w:val="left"/>
      <w:pPr>
        <w:ind w:left="1267" w:hanging="267"/>
      </w:pPr>
      <w:rPr>
        <w:rFonts w:hint="default"/>
        <w:lang w:val="ro-RO" w:eastAsia="ro-RO" w:bidi="ro-RO"/>
      </w:rPr>
    </w:lvl>
    <w:lvl w:ilvl="2" w:tplc="DDA818F0">
      <w:numFmt w:val="bullet"/>
      <w:lvlText w:val="•"/>
      <w:lvlJc w:val="left"/>
      <w:pPr>
        <w:ind w:left="2134" w:hanging="267"/>
      </w:pPr>
      <w:rPr>
        <w:rFonts w:hint="default"/>
        <w:lang w:val="ro-RO" w:eastAsia="ro-RO" w:bidi="ro-RO"/>
      </w:rPr>
    </w:lvl>
    <w:lvl w:ilvl="3" w:tplc="319C7D68">
      <w:numFmt w:val="bullet"/>
      <w:lvlText w:val="•"/>
      <w:lvlJc w:val="left"/>
      <w:pPr>
        <w:ind w:left="3001" w:hanging="267"/>
      </w:pPr>
      <w:rPr>
        <w:rFonts w:hint="default"/>
        <w:lang w:val="ro-RO" w:eastAsia="ro-RO" w:bidi="ro-RO"/>
      </w:rPr>
    </w:lvl>
    <w:lvl w:ilvl="4" w:tplc="97AE9946">
      <w:numFmt w:val="bullet"/>
      <w:lvlText w:val="•"/>
      <w:lvlJc w:val="left"/>
      <w:pPr>
        <w:ind w:left="3868" w:hanging="267"/>
      </w:pPr>
      <w:rPr>
        <w:rFonts w:hint="default"/>
        <w:lang w:val="ro-RO" w:eastAsia="ro-RO" w:bidi="ro-RO"/>
      </w:rPr>
    </w:lvl>
    <w:lvl w:ilvl="5" w:tplc="ABDE036A">
      <w:numFmt w:val="bullet"/>
      <w:lvlText w:val="•"/>
      <w:lvlJc w:val="left"/>
      <w:pPr>
        <w:ind w:left="4736" w:hanging="267"/>
      </w:pPr>
      <w:rPr>
        <w:rFonts w:hint="default"/>
        <w:lang w:val="ro-RO" w:eastAsia="ro-RO" w:bidi="ro-RO"/>
      </w:rPr>
    </w:lvl>
    <w:lvl w:ilvl="6" w:tplc="3F5E6C5E">
      <w:numFmt w:val="bullet"/>
      <w:lvlText w:val="•"/>
      <w:lvlJc w:val="left"/>
      <w:pPr>
        <w:ind w:left="5603" w:hanging="267"/>
      </w:pPr>
      <w:rPr>
        <w:rFonts w:hint="default"/>
        <w:lang w:val="ro-RO" w:eastAsia="ro-RO" w:bidi="ro-RO"/>
      </w:rPr>
    </w:lvl>
    <w:lvl w:ilvl="7" w:tplc="BA864EBC">
      <w:numFmt w:val="bullet"/>
      <w:lvlText w:val="•"/>
      <w:lvlJc w:val="left"/>
      <w:pPr>
        <w:ind w:left="6470" w:hanging="267"/>
      </w:pPr>
      <w:rPr>
        <w:rFonts w:hint="default"/>
        <w:lang w:val="ro-RO" w:eastAsia="ro-RO" w:bidi="ro-RO"/>
      </w:rPr>
    </w:lvl>
    <w:lvl w:ilvl="8" w:tplc="D6A8AC52">
      <w:numFmt w:val="bullet"/>
      <w:lvlText w:val="•"/>
      <w:lvlJc w:val="left"/>
      <w:pPr>
        <w:ind w:left="7337" w:hanging="267"/>
      </w:pPr>
      <w:rPr>
        <w:rFonts w:hint="default"/>
        <w:lang w:val="ro-RO" w:eastAsia="ro-RO" w:bidi="ro-RO"/>
      </w:rPr>
    </w:lvl>
  </w:abstractNum>
  <w:num w:numId="1">
    <w:abstractNumId w:val="3"/>
  </w:num>
  <w:num w:numId="2">
    <w:abstractNumId w:val="4"/>
  </w:num>
  <w:num w:numId="3">
    <w:abstractNumId w:val="0"/>
  </w:num>
  <w:num w:numId="4">
    <w:abstractNumId w:val="11"/>
  </w:num>
  <w:num w:numId="5">
    <w:abstractNumId w:val="7"/>
  </w:num>
  <w:num w:numId="6">
    <w:abstractNumId w:val="2"/>
  </w:num>
  <w:num w:numId="7">
    <w:abstractNumId w:val="9"/>
  </w:num>
  <w:num w:numId="8">
    <w:abstractNumId w:val="1"/>
  </w:num>
  <w:num w:numId="9">
    <w:abstractNumId w:val="8"/>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8FD"/>
    <w:rsid w:val="00170185"/>
    <w:rsid w:val="0020200C"/>
    <w:rsid w:val="0023417F"/>
    <w:rsid w:val="004712F3"/>
    <w:rsid w:val="005015CE"/>
    <w:rsid w:val="005230EF"/>
    <w:rsid w:val="0058376F"/>
    <w:rsid w:val="005C6AC0"/>
    <w:rsid w:val="005D0B8A"/>
    <w:rsid w:val="00624454"/>
    <w:rsid w:val="00687DED"/>
    <w:rsid w:val="006B4248"/>
    <w:rsid w:val="007276ED"/>
    <w:rsid w:val="00780B0C"/>
    <w:rsid w:val="008512DA"/>
    <w:rsid w:val="0090673D"/>
    <w:rsid w:val="00947928"/>
    <w:rsid w:val="00986082"/>
    <w:rsid w:val="009A1601"/>
    <w:rsid w:val="00AA1153"/>
    <w:rsid w:val="00B518D4"/>
    <w:rsid w:val="00BF09AC"/>
    <w:rsid w:val="00C258FD"/>
    <w:rsid w:val="00C355E5"/>
    <w:rsid w:val="00CC05FF"/>
    <w:rsid w:val="00CC181C"/>
    <w:rsid w:val="00D57471"/>
    <w:rsid w:val="00D87B77"/>
    <w:rsid w:val="00E515DC"/>
    <w:rsid w:val="00E64F57"/>
    <w:rsid w:val="00EA07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08E822-D815-4C09-B95A-4449875CB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8FD"/>
  </w:style>
  <w:style w:type="paragraph" w:styleId="Heading1">
    <w:name w:val="heading 1"/>
    <w:basedOn w:val="Normal"/>
    <w:link w:val="Heading1Char"/>
    <w:uiPriority w:val="1"/>
    <w:qFormat/>
    <w:rsid w:val="00687DED"/>
    <w:pPr>
      <w:widowControl w:val="0"/>
      <w:autoSpaceDE w:val="0"/>
      <w:autoSpaceDN w:val="0"/>
      <w:spacing w:before="67" w:after="0" w:line="240" w:lineRule="auto"/>
      <w:ind w:left="221"/>
      <w:outlineLvl w:val="0"/>
    </w:pPr>
    <w:rPr>
      <w:rFonts w:ascii="Times New Roman" w:eastAsia="Times New Roman" w:hAnsi="Times New Roman" w:cs="Times New Roman"/>
      <w:b/>
      <w:bCs/>
      <w:sz w:val="26"/>
      <w:szCs w:val="26"/>
      <w:lang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258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58FD"/>
  </w:style>
  <w:style w:type="character" w:styleId="PageNumber">
    <w:name w:val="page number"/>
    <w:basedOn w:val="DefaultParagraphFont"/>
    <w:uiPriority w:val="99"/>
    <w:semiHidden/>
    <w:unhideWhenUsed/>
    <w:rsid w:val="00C258FD"/>
  </w:style>
  <w:style w:type="paragraph" w:styleId="ListParagraph">
    <w:name w:val="List Paragraph"/>
    <w:basedOn w:val="Normal"/>
    <w:uiPriority w:val="1"/>
    <w:qFormat/>
    <w:rsid w:val="00C258FD"/>
    <w:pPr>
      <w:ind w:left="720"/>
      <w:contextualSpacing/>
    </w:pPr>
  </w:style>
  <w:style w:type="character" w:styleId="Hyperlink">
    <w:name w:val="Hyperlink"/>
    <w:basedOn w:val="DefaultParagraphFont"/>
    <w:uiPriority w:val="99"/>
    <w:unhideWhenUsed/>
    <w:rsid w:val="00C258FD"/>
    <w:rPr>
      <w:color w:val="0563C1" w:themeColor="hyperlink"/>
      <w:u w:val="single"/>
    </w:rPr>
  </w:style>
  <w:style w:type="paragraph" w:styleId="NoSpacing">
    <w:name w:val="No Spacing"/>
    <w:link w:val="NoSpacingChar"/>
    <w:qFormat/>
    <w:rsid w:val="00C258FD"/>
    <w:pPr>
      <w:spacing w:after="0" w:line="240" w:lineRule="auto"/>
    </w:pPr>
    <w:rPr>
      <w:rFonts w:ascii="Calibri" w:eastAsia="Calibri" w:hAnsi="Calibri" w:cs="Times New Roman"/>
      <w:lang w:val="en-US"/>
    </w:rPr>
  </w:style>
  <w:style w:type="table" w:styleId="TableGrid">
    <w:name w:val="Table Grid"/>
    <w:basedOn w:val="TableNormal"/>
    <w:uiPriority w:val="59"/>
    <w:rsid w:val="00B518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87DED"/>
    <w:rPr>
      <w:rFonts w:ascii="Times New Roman" w:eastAsia="Times New Roman" w:hAnsi="Times New Roman" w:cs="Times New Roman"/>
      <w:b/>
      <w:bCs/>
      <w:sz w:val="26"/>
      <w:szCs w:val="26"/>
      <w:lang w:eastAsia="ro-RO" w:bidi="ro-RO"/>
    </w:rPr>
  </w:style>
  <w:style w:type="paragraph" w:customStyle="1" w:styleId="TableParagraph">
    <w:name w:val="Table Paragraph"/>
    <w:basedOn w:val="Normal"/>
    <w:uiPriority w:val="1"/>
    <w:qFormat/>
    <w:rsid w:val="00687DED"/>
    <w:pPr>
      <w:widowControl w:val="0"/>
      <w:autoSpaceDE w:val="0"/>
      <w:autoSpaceDN w:val="0"/>
      <w:spacing w:after="0" w:line="240" w:lineRule="auto"/>
      <w:ind w:left="338"/>
    </w:pPr>
    <w:rPr>
      <w:rFonts w:ascii="Times New Roman" w:eastAsia="Times New Roman" w:hAnsi="Times New Roman" w:cs="Times New Roman"/>
      <w:lang w:eastAsia="ro-RO" w:bidi="ro-RO"/>
    </w:rPr>
  </w:style>
  <w:style w:type="paragraph" w:styleId="BalloonText">
    <w:name w:val="Balloon Text"/>
    <w:basedOn w:val="Normal"/>
    <w:link w:val="BalloonTextChar"/>
    <w:uiPriority w:val="99"/>
    <w:semiHidden/>
    <w:unhideWhenUsed/>
    <w:rsid w:val="00687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DED"/>
    <w:rPr>
      <w:rFonts w:ascii="Tahoma" w:hAnsi="Tahoma" w:cs="Tahoma"/>
      <w:sz w:val="16"/>
      <w:szCs w:val="16"/>
    </w:rPr>
  </w:style>
  <w:style w:type="character" w:customStyle="1" w:styleId="NoSpacingChar">
    <w:name w:val="No Spacing Char"/>
    <w:basedOn w:val="DefaultParagraphFont"/>
    <w:link w:val="NoSpacing"/>
    <w:locked/>
    <w:rsid w:val="00E515D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15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matematica.com.ro/ro/5.4.1-Clasificarea-triunghiurilor-dupa-masura-unghiurilor--a925.html" TargetMode="External"/><Relationship Id="rId63" Type="http://schemas.openxmlformats.org/officeDocument/2006/relationships/image" Target="media/image38.png"/><Relationship Id="rId7" Type="http://schemas.openxmlformats.org/officeDocument/2006/relationships/hyperlink" Target="https://creativecommons.org/licenses/by-nc-sa/4.0/" TargetMode="Externa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3.png"/><Relationship Id="rId59" Type="http://schemas.openxmlformats.org/officeDocument/2006/relationships/image" Target="media/image35.png"/><Relationship Id="rId20" Type="http://schemas.openxmlformats.org/officeDocument/2006/relationships/image" Target="media/image7.wmf"/><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er" Target="footer2.xml"/><Relationship Id="rId31" Type="http://schemas.openxmlformats.org/officeDocument/2006/relationships/oleObject" Target="embeddings/oleObject10.bin"/><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19</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Windows User</cp:lastModifiedBy>
  <cp:revision>23</cp:revision>
  <cp:lastPrinted>2019-02-01T13:41:00Z</cp:lastPrinted>
  <dcterms:created xsi:type="dcterms:W3CDTF">2018-10-04T19:55:00Z</dcterms:created>
  <dcterms:modified xsi:type="dcterms:W3CDTF">2019-02-01T13:42:00Z</dcterms:modified>
</cp:coreProperties>
</file>