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1C" w:rsidRPr="00E73C2B" w:rsidRDefault="00A4181C" w:rsidP="00A4181C">
      <w:pPr>
        <w:shd w:val="clear" w:color="auto" w:fill="FFFFFF"/>
        <w:jc w:val="both"/>
        <w:rPr>
          <w:rFonts w:ascii="Arial" w:hAnsi="Arial" w:cs="Arial"/>
          <w:sz w:val="22"/>
          <w:szCs w:val="22"/>
          <w:lang w:val="ro-RO"/>
        </w:rPr>
      </w:pPr>
    </w:p>
    <w:p w:rsidR="00A4181C" w:rsidRPr="00E73C2B" w:rsidRDefault="00A4181C" w:rsidP="00A4181C">
      <w:pPr>
        <w:shd w:val="clear" w:color="auto" w:fill="FFFFFF"/>
        <w:jc w:val="both"/>
        <w:rPr>
          <w:rFonts w:ascii="Arial" w:hAnsi="Arial" w:cs="Arial"/>
          <w:sz w:val="22"/>
          <w:szCs w:val="22"/>
          <w:lang w:val="ro-RO"/>
        </w:rPr>
      </w:pPr>
    </w:p>
    <w:p w:rsidR="00A4181C" w:rsidRPr="00E73C2B" w:rsidRDefault="00A4181C" w:rsidP="00A4181C">
      <w:pPr>
        <w:pStyle w:val="NoSpacing"/>
        <w:tabs>
          <w:tab w:val="left" w:pos="7115"/>
        </w:tabs>
        <w:jc w:val="center"/>
        <w:rPr>
          <w:rFonts w:ascii="Arial" w:hAnsi="Arial" w:cs="Arial"/>
          <w:lang w:val="ro-RO"/>
        </w:rPr>
      </w:pPr>
    </w:p>
    <w:p w:rsidR="00A4181C" w:rsidRPr="00E73C2B" w:rsidRDefault="00A4181C" w:rsidP="00A4181C">
      <w:pPr>
        <w:pStyle w:val="NoSpacing"/>
        <w:tabs>
          <w:tab w:val="left" w:pos="7115"/>
        </w:tabs>
        <w:jc w:val="center"/>
        <w:rPr>
          <w:rFonts w:ascii="Arial" w:hAnsi="Arial" w:cs="Arial"/>
          <w:lang w:val="ro-RO"/>
        </w:rPr>
      </w:pPr>
    </w:p>
    <w:p w:rsidR="00A4181C" w:rsidRPr="00E73C2B" w:rsidRDefault="00A4181C" w:rsidP="00A4181C">
      <w:pPr>
        <w:pStyle w:val="NoSpacing"/>
        <w:tabs>
          <w:tab w:val="left" w:pos="7115"/>
        </w:tabs>
        <w:jc w:val="center"/>
        <w:rPr>
          <w:rFonts w:ascii="Arial" w:hAnsi="Arial" w:cs="Arial"/>
          <w:lang w:val="ro-RO"/>
        </w:rPr>
      </w:pPr>
    </w:p>
    <w:p w:rsidR="00A4181C" w:rsidRPr="00E73C2B" w:rsidRDefault="00A4181C" w:rsidP="00A4181C">
      <w:pPr>
        <w:pStyle w:val="NoSpacing"/>
        <w:tabs>
          <w:tab w:val="left" w:pos="7115"/>
        </w:tabs>
        <w:rPr>
          <w:rFonts w:ascii="Arial" w:hAnsi="Arial" w:cs="Arial"/>
          <w:sz w:val="40"/>
          <w:szCs w:val="40"/>
          <w:lang w:val="ro-RO"/>
        </w:rPr>
      </w:pPr>
    </w:p>
    <w:p w:rsidR="00A4181C" w:rsidRPr="00E73C2B" w:rsidRDefault="00A4181C" w:rsidP="00A4181C">
      <w:pPr>
        <w:pStyle w:val="NoSpacing"/>
        <w:tabs>
          <w:tab w:val="left" w:pos="7115"/>
        </w:tabs>
        <w:rPr>
          <w:rFonts w:ascii="Arial" w:hAnsi="Arial" w:cs="Arial"/>
          <w:sz w:val="40"/>
          <w:szCs w:val="40"/>
          <w:lang w:val="ro-RO"/>
        </w:rPr>
      </w:pPr>
    </w:p>
    <w:p w:rsidR="00A4181C" w:rsidRPr="00E73C2B" w:rsidRDefault="00A4181C" w:rsidP="00A4181C">
      <w:pPr>
        <w:pStyle w:val="NoSpacing"/>
        <w:tabs>
          <w:tab w:val="left" w:pos="3907"/>
        </w:tabs>
        <w:rPr>
          <w:rFonts w:ascii="Arial" w:hAnsi="Arial" w:cs="Arial"/>
          <w:sz w:val="40"/>
          <w:szCs w:val="40"/>
          <w:lang w:val="ro-RO"/>
        </w:rPr>
      </w:pPr>
      <w:r w:rsidRPr="00E73C2B">
        <w:rPr>
          <w:rFonts w:ascii="Arial" w:hAnsi="Arial" w:cs="Arial"/>
          <w:sz w:val="40"/>
          <w:szCs w:val="40"/>
          <w:lang w:val="ro-RO"/>
        </w:rPr>
        <w:tab/>
      </w:r>
    </w:p>
    <w:p w:rsidR="00A4181C" w:rsidRPr="00E73C2B" w:rsidRDefault="00A4181C" w:rsidP="00A4181C">
      <w:pPr>
        <w:pStyle w:val="NoSpacing"/>
        <w:tabs>
          <w:tab w:val="left" w:pos="7115"/>
        </w:tabs>
        <w:rPr>
          <w:rFonts w:ascii="Arial" w:hAnsi="Arial" w:cs="Arial"/>
          <w:sz w:val="40"/>
          <w:szCs w:val="40"/>
          <w:lang w:val="ro-RO"/>
        </w:rPr>
      </w:pPr>
    </w:p>
    <w:p w:rsidR="00A4181C" w:rsidRPr="00E73C2B" w:rsidRDefault="00A4181C" w:rsidP="00A4181C">
      <w:pPr>
        <w:pStyle w:val="NoSpacing"/>
        <w:tabs>
          <w:tab w:val="left" w:pos="7115"/>
        </w:tabs>
        <w:rPr>
          <w:rFonts w:ascii="Arial" w:hAnsi="Arial" w:cs="Arial"/>
          <w:sz w:val="40"/>
          <w:szCs w:val="40"/>
          <w:lang w:val="ro-RO"/>
        </w:rPr>
      </w:pPr>
    </w:p>
    <w:p w:rsidR="00A4181C" w:rsidRPr="00E73C2B" w:rsidRDefault="00A4181C" w:rsidP="00A4181C">
      <w:pPr>
        <w:pStyle w:val="NoSpacing"/>
        <w:tabs>
          <w:tab w:val="left" w:pos="7115"/>
        </w:tabs>
        <w:rPr>
          <w:rFonts w:ascii="Arial" w:hAnsi="Arial" w:cs="Arial"/>
          <w:sz w:val="40"/>
          <w:szCs w:val="40"/>
          <w:lang w:val="ro-RO"/>
        </w:rPr>
      </w:pPr>
    </w:p>
    <w:p w:rsidR="00A4181C" w:rsidRPr="00E73C2B" w:rsidRDefault="00A4181C" w:rsidP="00A4181C">
      <w:pPr>
        <w:pStyle w:val="NoSpacing"/>
        <w:tabs>
          <w:tab w:val="left" w:pos="7115"/>
        </w:tabs>
        <w:jc w:val="center"/>
        <w:rPr>
          <w:rFonts w:ascii="Arial" w:hAnsi="Arial" w:cs="Arial"/>
          <w:sz w:val="56"/>
          <w:szCs w:val="56"/>
          <w:lang w:val="ro-RO"/>
        </w:rPr>
      </w:pPr>
      <w:r w:rsidRPr="00E73C2B">
        <w:rPr>
          <w:rFonts w:ascii="Arial" w:hAnsi="Arial" w:cs="Arial"/>
          <w:sz w:val="56"/>
          <w:szCs w:val="56"/>
          <w:lang w:val="ro-RO"/>
        </w:rPr>
        <w:t>PROIECT DIDACTIC</w:t>
      </w:r>
    </w:p>
    <w:p w:rsidR="00A4181C" w:rsidRPr="00E73C2B" w:rsidRDefault="00A4181C" w:rsidP="00A4181C">
      <w:pPr>
        <w:pStyle w:val="NoSpacing"/>
        <w:tabs>
          <w:tab w:val="left" w:pos="7115"/>
        </w:tabs>
        <w:jc w:val="center"/>
        <w:rPr>
          <w:rFonts w:ascii="Arial" w:hAnsi="Arial" w:cs="Arial"/>
          <w:sz w:val="40"/>
          <w:szCs w:val="40"/>
          <w:lang w:val="ro-RO"/>
        </w:rPr>
      </w:pPr>
      <w:r w:rsidRPr="00E73C2B">
        <w:rPr>
          <w:rFonts w:ascii="Arial" w:hAnsi="Arial" w:cs="Arial"/>
          <w:sz w:val="40"/>
          <w:szCs w:val="40"/>
          <w:lang w:val="ro-RO"/>
        </w:rPr>
        <w:t>Clasa a VI-a</w:t>
      </w:r>
    </w:p>
    <w:p w:rsidR="00A4181C" w:rsidRPr="00E73C2B" w:rsidRDefault="00A4181C" w:rsidP="00A4181C">
      <w:pPr>
        <w:jc w:val="center"/>
        <w:rPr>
          <w:rFonts w:ascii="Arial" w:hAnsi="Arial" w:cs="Arial"/>
          <w:lang w:val="ro-RO"/>
        </w:rPr>
      </w:pPr>
      <w:r w:rsidRPr="00E73C2B">
        <w:rPr>
          <w:rFonts w:ascii="Arial" w:eastAsia="Calibri" w:hAnsi="Arial" w:cs="Arial"/>
          <w:sz w:val="40"/>
          <w:szCs w:val="40"/>
          <w:lang w:val="ro-RO"/>
        </w:rPr>
        <w:t>Matematică</w:t>
      </w:r>
    </w:p>
    <w:p w:rsidR="00A4181C" w:rsidRPr="00E73C2B" w:rsidRDefault="00A4181C" w:rsidP="00A4181C">
      <w:pPr>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jc w:val="both"/>
        <w:rPr>
          <w:rFonts w:ascii="Arial" w:hAnsi="Arial" w:cs="Arial"/>
          <w:lang w:val="ro-RO"/>
        </w:rPr>
      </w:pPr>
    </w:p>
    <w:p w:rsidR="00A4181C" w:rsidRPr="00E73C2B" w:rsidRDefault="00A4181C" w:rsidP="00A4181C">
      <w:pPr>
        <w:spacing w:line="360" w:lineRule="auto"/>
        <w:jc w:val="both"/>
        <w:rPr>
          <w:rFonts w:ascii="Arial" w:hAnsi="Arial" w:cs="Arial"/>
          <w:lang w:val="ro-RO"/>
        </w:rPr>
      </w:pPr>
      <w:r w:rsidRPr="00E73C2B">
        <w:rPr>
          <w:rFonts w:ascii="Arial" w:hAnsi="Arial" w:cs="Arial"/>
          <w:iCs/>
          <w:sz w:val="28"/>
          <w:szCs w:val="28"/>
          <w:lang w:val="ro-RO"/>
        </w:rPr>
        <w:t xml:space="preserve">Proiect didactic realizat de profesor Daniela Vasiliu, Fundația Noi Orizonturi, </w:t>
      </w:r>
      <w:r w:rsidR="007B3182">
        <w:rPr>
          <w:rFonts w:ascii="Arial" w:hAnsi="Arial" w:cs="Arial"/>
          <w:iCs/>
          <w:sz w:val="28"/>
          <w:szCs w:val="28"/>
          <w:lang w:val="ro-RO"/>
        </w:rPr>
        <w:t xml:space="preserve">revizuit de Laura </w:t>
      </w:r>
      <w:r w:rsidR="007B3182" w:rsidRPr="00E2354A">
        <w:rPr>
          <w:rFonts w:ascii="Arial" w:hAnsi="Arial" w:cs="Arial"/>
          <w:iCs/>
          <w:sz w:val="28"/>
          <w:szCs w:val="28"/>
          <w:lang w:val="ro-RO"/>
        </w:rPr>
        <w:t>Erculescu, profesor Colegiul Național „Ienachiță Văcărescu” Târgoviște</w:t>
      </w:r>
    </w:p>
    <w:p w:rsidR="00A4181C" w:rsidRPr="00E73C2B" w:rsidRDefault="00A4181C" w:rsidP="00A4181C">
      <w:pPr>
        <w:spacing w:line="360" w:lineRule="auto"/>
        <w:jc w:val="both"/>
        <w:rPr>
          <w:rFonts w:ascii="Arial" w:hAnsi="Arial" w:cs="Arial"/>
          <w:lang w:val="ro-RO"/>
        </w:rPr>
      </w:pPr>
    </w:p>
    <w:p w:rsidR="00A4181C" w:rsidRPr="00E73C2B" w:rsidRDefault="00A4181C" w:rsidP="00A4181C">
      <w:pPr>
        <w:spacing w:line="360" w:lineRule="auto"/>
        <w:jc w:val="both"/>
        <w:rPr>
          <w:rFonts w:ascii="Arial" w:hAnsi="Arial" w:cs="Arial"/>
          <w:sz w:val="22"/>
          <w:szCs w:val="22"/>
          <w:lang w:val="ro-RO"/>
        </w:rPr>
      </w:pPr>
    </w:p>
    <w:p w:rsidR="00A4181C" w:rsidRPr="00E73C2B" w:rsidRDefault="00A4181C" w:rsidP="00A4181C">
      <w:pPr>
        <w:spacing w:line="360" w:lineRule="auto"/>
        <w:jc w:val="both"/>
        <w:rPr>
          <w:rFonts w:ascii="Arial" w:hAnsi="Arial" w:cs="Arial"/>
          <w:sz w:val="22"/>
          <w:szCs w:val="22"/>
          <w:lang w:val="ro-RO"/>
        </w:rPr>
      </w:pPr>
    </w:p>
    <w:p w:rsidR="00626287" w:rsidRPr="00D60A39" w:rsidRDefault="00A4181C" w:rsidP="00D60A39">
      <w:pPr>
        <w:spacing w:line="360" w:lineRule="auto"/>
        <w:jc w:val="both"/>
        <w:rPr>
          <w:rFonts w:ascii="Arial" w:hAnsi="Arial" w:cs="Arial"/>
          <w:sz w:val="22"/>
          <w:szCs w:val="22"/>
          <w:lang w:val="ro-RO"/>
        </w:rPr>
      </w:pPr>
      <w:r w:rsidRPr="00E73C2B">
        <w:rPr>
          <w:rFonts w:ascii="Arial" w:hAnsi="Arial" w:cs="Arial"/>
          <w:sz w:val="22"/>
          <w:szCs w:val="22"/>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6" w:history="1">
        <w:r w:rsidRPr="00E73C2B">
          <w:rPr>
            <w:rStyle w:val="Hyperlink"/>
            <w:rFonts w:ascii="Arial" w:hAnsi="Arial" w:cs="Arial"/>
            <w:sz w:val="22"/>
            <w:szCs w:val="22"/>
            <w:lang w:val="ro-RO"/>
          </w:rPr>
          <w:t>https://creativecommons.org/licenses/by-nc-sa/4.0/</w:t>
        </w:r>
      </w:hyperlink>
      <w:r w:rsidRPr="00E73C2B">
        <w:rPr>
          <w:rFonts w:ascii="Arial" w:hAnsi="Arial" w:cs="Arial"/>
          <w:sz w:val="22"/>
          <w:szCs w:val="22"/>
          <w:lang w:val="ro-RO"/>
        </w:rPr>
        <w:t xml:space="preserve">. </w:t>
      </w:r>
      <w:bookmarkStart w:id="0" w:name="_GoBack"/>
      <w:bookmarkEnd w:id="0"/>
    </w:p>
    <w:p w:rsidR="005903EA" w:rsidRPr="00E73C2B" w:rsidRDefault="005903EA" w:rsidP="008E5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val="ro-RO" w:eastAsia="ro-RO"/>
        </w:rPr>
      </w:pPr>
      <w:r w:rsidRPr="00E73C2B">
        <w:rPr>
          <w:rFonts w:ascii="Arial" w:hAnsi="Arial" w:cs="Arial"/>
          <w:b/>
          <w:sz w:val="22"/>
          <w:szCs w:val="22"/>
          <w:lang w:val="ro-RO" w:eastAsia="ro-RO"/>
        </w:rPr>
        <w:lastRenderedPageBreak/>
        <w:t xml:space="preserve">Înțelegerea matematicii utilizând jocul </w:t>
      </w:r>
      <w:r w:rsidRPr="00E73C2B">
        <w:rPr>
          <w:rFonts w:ascii="Arial" w:hAnsi="Arial" w:cs="Arial"/>
          <w:b/>
          <w:i/>
          <w:sz w:val="22"/>
          <w:szCs w:val="22"/>
          <w:lang w:val="ro-RO" w:eastAsia="ro-RO"/>
        </w:rPr>
        <w:t>Math Fraction</w:t>
      </w:r>
    </w:p>
    <w:p w:rsidR="005903EA" w:rsidRPr="00E73C2B" w:rsidRDefault="005903EA" w:rsidP="008E5DF3">
      <w:pPr>
        <w:pStyle w:val="Titlulectie"/>
        <w:rPr>
          <w:rFonts w:ascii="Arial" w:hAnsi="Arial"/>
          <w:color w:val="auto"/>
          <w:sz w:val="22"/>
          <w:szCs w:val="22"/>
        </w:rPr>
      </w:pPr>
      <w:r w:rsidRPr="00E73C2B">
        <w:rPr>
          <w:rFonts w:ascii="Arial" w:hAnsi="Arial"/>
          <w:noProof/>
          <w:color w:val="auto"/>
          <w:sz w:val="22"/>
          <w:szCs w:val="22"/>
          <w:lang w:val="en-US" w:eastAsia="en-US"/>
        </w:rPr>
        <w:drawing>
          <wp:inline distT="0" distB="0" distL="0" distR="0" wp14:anchorId="75BA25C6" wp14:editId="014800F7">
            <wp:extent cx="529721" cy="533400"/>
            <wp:effectExtent l="0" t="0" r="0" b="0"/>
            <wp:docPr id="2" name="Pictur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7" cstate="print"/>
                    <a:srcRect/>
                    <a:stretch>
                      <a:fillRect/>
                    </a:stretch>
                  </pic:blipFill>
                  <pic:spPr bwMode="auto">
                    <a:xfrm>
                      <a:off x="0" y="0"/>
                      <a:ext cx="538612" cy="542353"/>
                    </a:xfrm>
                    <a:prstGeom prst="rect">
                      <a:avLst/>
                    </a:prstGeom>
                    <a:noFill/>
                    <a:ln w="9525">
                      <a:noFill/>
                      <a:miter lim="800000"/>
                      <a:headEnd/>
                      <a:tailEnd/>
                    </a:ln>
                  </pic:spPr>
                </pic:pic>
              </a:graphicData>
            </a:graphic>
          </wp:inline>
        </w:drawing>
      </w:r>
    </w:p>
    <w:p w:rsidR="008E5DF3" w:rsidRPr="00E73C2B" w:rsidRDefault="005903EA" w:rsidP="008E5DF3">
      <w:pPr>
        <w:pStyle w:val="Titlulectie"/>
        <w:rPr>
          <w:rFonts w:ascii="Arial" w:hAnsi="Arial"/>
          <w:color w:val="auto"/>
          <w:sz w:val="22"/>
          <w:szCs w:val="22"/>
        </w:rPr>
      </w:pPr>
      <w:r w:rsidRPr="00E73C2B">
        <w:rPr>
          <w:rFonts w:ascii="Arial" w:hAnsi="Arial"/>
          <w:color w:val="auto"/>
          <w:sz w:val="22"/>
          <w:szCs w:val="22"/>
        </w:rPr>
        <w:t xml:space="preserve">Clasa a VI-a </w:t>
      </w:r>
    </w:p>
    <w:p w:rsidR="005903EA" w:rsidRPr="00E73C2B" w:rsidRDefault="005903EA" w:rsidP="008E5DF3">
      <w:pPr>
        <w:pStyle w:val="Titlulectie"/>
        <w:rPr>
          <w:rFonts w:ascii="Arial" w:hAnsi="Arial"/>
          <w:color w:val="auto"/>
          <w:sz w:val="22"/>
          <w:szCs w:val="22"/>
        </w:rPr>
      </w:pPr>
      <w:r w:rsidRPr="00E73C2B">
        <w:rPr>
          <w:rFonts w:ascii="Arial" w:hAnsi="Arial"/>
          <w:color w:val="auto"/>
          <w:sz w:val="22"/>
          <w:szCs w:val="22"/>
        </w:rPr>
        <w:t>Operații cu numere raționale pozitive</w:t>
      </w:r>
    </w:p>
    <w:p w:rsidR="00F85287" w:rsidRPr="00E73C2B" w:rsidRDefault="00F85287" w:rsidP="008E5DF3">
      <w:pPr>
        <w:pStyle w:val="Titlulectie"/>
        <w:rPr>
          <w:rFonts w:ascii="Arial" w:hAnsi="Arial"/>
          <w:color w:val="auto"/>
          <w:sz w:val="22"/>
          <w:szCs w:val="22"/>
        </w:rPr>
      </w:pPr>
    </w:p>
    <w:p w:rsidR="008E5DF3" w:rsidRPr="00E73C2B" w:rsidRDefault="008E5DF3" w:rsidP="00D54088">
      <w:pPr>
        <w:spacing w:line="276" w:lineRule="auto"/>
        <w:jc w:val="both"/>
        <w:rPr>
          <w:rFonts w:ascii="Arial" w:hAnsi="Arial" w:cs="Arial"/>
          <w:bCs/>
          <w:sz w:val="22"/>
          <w:szCs w:val="22"/>
          <w:lang w:val="ro-RO"/>
        </w:rPr>
      </w:pPr>
      <w:r w:rsidRPr="00E73C2B">
        <w:rPr>
          <w:rFonts w:ascii="Arial" w:hAnsi="Arial" w:cs="Arial"/>
          <w:b/>
          <w:bCs/>
          <w:sz w:val="22"/>
          <w:szCs w:val="22"/>
          <w:lang w:val="ro-RO"/>
        </w:rPr>
        <w:t>DISCIPLINA</w:t>
      </w:r>
      <w:r w:rsidRPr="00E73C2B">
        <w:rPr>
          <w:rFonts w:ascii="Arial" w:hAnsi="Arial" w:cs="Arial"/>
          <w:bCs/>
          <w:sz w:val="22"/>
          <w:szCs w:val="22"/>
          <w:lang w:val="ro-RO"/>
        </w:rPr>
        <w:t xml:space="preserve">: Matematică </w:t>
      </w:r>
    </w:p>
    <w:p w:rsidR="008E5DF3" w:rsidRPr="00E73C2B" w:rsidRDefault="008E5DF3" w:rsidP="00D54088">
      <w:pPr>
        <w:snapToGrid w:val="0"/>
        <w:spacing w:line="276" w:lineRule="auto"/>
        <w:rPr>
          <w:rFonts w:ascii="Arial" w:hAnsi="Arial" w:cs="Arial"/>
          <w:b/>
          <w:sz w:val="22"/>
          <w:szCs w:val="22"/>
          <w:lang w:val="ro-RO"/>
        </w:rPr>
      </w:pPr>
      <w:r w:rsidRPr="00E73C2B">
        <w:rPr>
          <w:rFonts w:ascii="Arial" w:hAnsi="Arial" w:cs="Arial"/>
          <w:b/>
          <w:sz w:val="22"/>
          <w:szCs w:val="22"/>
          <w:lang w:val="ro-RO"/>
        </w:rPr>
        <w:t>UNITATEA DE ÎNVĂŢARE</w:t>
      </w:r>
      <w:r w:rsidRPr="00E73C2B">
        <w:rPr>
          <w:rFonts w:ascii="Arial" w:hAnsi="Arial" w:cs="Arial"/>
          <w:sz w:val="22"/>
          <w:szCs w:val="22"/>
          <w:lang w:val="ro-RO"/>
        </w:rPr>
        <w:t>: Mulțimea numerelor raționale</w:t>
      </w:r>
    </w:p>
    <w:p w:rsidR="008E5DF3" w:rsidRPr="00E73C2B" w:rsidRDefault="003F1E3C" w:rsidP="00D54088">
      <w:pPr>
        <w:pStyle w:val="Titlulectie"/>
        <w:jc w:val="left"/>
        <w:rPr>
          <w:rFonts w:ascii="Arial" w:hAnsi="Arial"/>
          <w:b w:val="0"/>
          <w:color w:val="auto"/>
          <w:sz w:val="22"/>
          <w:szCs w:val="22"/>
        </w:rPr>
      </w:pPr>
      <w:r w:rsidRPr="00E73C2B">
        <w:rPr>
          <w:rFonts w:ascii="Arial" w:hAnsi="Arial"/>
          <w:bCs/>
          <w:color w:val="auto"/>
          <w:sz w:val="22"/>
          <w:szCs w:val="22"/>
        </w:rPr>
        <w:t>TITLUL LECȚ</w:t>
      </w:r>
      <w:r w:rsidR="008E5DF3" w:rsidRPr="00E73C2B">
        <w:rPr>
          <w:rFonts w:ascii="Arial" w:hAnsi="Arial"/>
          <w:bCs/>
          <w:color w:val="auto"/>
          <w:sz w:val="22"/>
          <w:szCs w:val="22"/>
        </w:rPr>
        <w:t>IEI</w:t>
      </w:r>
      <w:r w:rsidR="008E5DF3" w:rsidRPr="00E73C2B">
        <w:rPr>
          <w:rFonts w:ascii="Arial" w:hAnsi="Arial"/>
          <w:b w:val="0"/>
          <w:bCs/>
          <w:color w:val="auto"/>
          <w:sz w:val="22"/>
          <w:szCs w:val="22"/>
        </w:rPr>
        <w:t xml:space="preserve">: </w:t>
      </w:r>
      <w:r w:rsidR="008E5DF3" w:rsidRPr="00E73C2B">
        <w:rPr>
          <w:rFonts w:ascii="Arial" w:hAnsi="Arial"/>
          <w:b w:val="0"/>
          <w:color w:val="auto"/>
          <w:sz w:val="22"/>
          <w:szCs w:val="22"/>
        </w:rPr>
        <w:t>Operații cu numere raționale pozitive</w:t>
      </w:r>
    </w:p>
    <w:p w:rsidR="008E5DF3" w:rsidRPr="00E73C2B" w:rsidRDefault="008E5DF3" w:rsidP="00D54088">
      <w:pPr>
        <w:spacing w:line="276" w:lineRule="auto"/>
        <w:jc w:val="both"/>
        <w:rPr>
          <w:rFonts w:ascii="Arial" w:hAnsi="Arial" w:cs="Arial"/>
          <w:bCs/>
          <w:sz w:val="22"/>
          <w:szCs w:val="22"/>
          <w:lang w:val="ro-RO"/>
        </w:rPr>
      </w:pPr>
      <w:r w:rsidRPr="00E73C2B">
        <w:rPr>
          <w:rFonts w:ascii="Arial" w:hAnsi="Arial" w:cs="Arial"/>
          <w:b/>
          <w:bCs/>
          <w:sz w:val="22"/>
          <w:szCs w:val="22"/>
          <w:lang w:val="ro-RO"/>
        </w:rPr>
        <w:t>TIPUL LECȚIEI</w:t>
      </w:r>
      <w:r w:rsidR="003F1E3C" w:rsidRPr="00E73C2B">
        <w:rPr>
          <w:rFonts w:ascii="Arial" w:hAnsi="Arial" w:cs="Arial"/>
          <w:bCs/>
          <w:sz w:val="22"/>
          <w:szCs w:val="22"/>
          <w:lang w:val="ro-RO"/>
        </w:rPr>
        <w:t>:</w:t>
      </w:r>
      <w:r w:rsidRPr="00E73C2B">
        <w:rPr>
          <w:rFonts w:ascii="Arial" w:hAnsi="Arial" w:cs="Arial"/>
          <w:bCs/>
          <w:sz w:val="22"/>
          <w:szCs w:val="22"/>
          <w:lang w:val="ro-RO"/>
        </w:rPr>
        <w:t xml:space="preserve"> Lecţie de însușire de noi cunoștințe</w:t>
      </w:r>
    </w:p>
    <w:p w:rsidR="008E5DF3" w:rsidRPr="00E73C2B" w:rsidRDefault="008E5DF3" w:rsidP="00D54088">
      <w:pPr>
        <w:spacing w:line="276" w:lineRule="auto"/>
        <w:jc w:val="both"/>
        <w:rPr>
          <w:rFonts w:ascii="Arial" w:hAnsi="Arial" w:cs="Arial"/>
          <w:bCs/>
          <w:sz w:val="22"/>
          <w:szCs w:val="22"/>
          <w:lang w:val="ro-RO"/>
        </w:rPr>
      </w:pPr>
      <w:r w:rsidRPr="00E73C2B">
        <w:rPr>
          <w:rFonts w:ascii="Arial" w:hAnsi="Arial" w:cs="Arial"/>
          <w:b/>
          <w:bCs/>
          <w:sz w:val="22"/>
          <w:szCs w:val="22"/>
          <w:lang w:val="ro-RO"/>
        </w:rPr>
        <w:t>DURATA</w:t>
      </w:r>
      <w:r w:rsidRPr="00E73C2B">
        <w:rPr>
          <w:rFonts w:ascii="Arial" w:hAnsi="Arial" w:cs="Arial"/>
          <w:bCs/>
          <w:sz w:val="22"/>
          <w:szCs w:val="22"/>
          <w:lang w:val="ro-RO"/>
        </w:rPr>
        <w:t>: 50 min</w:t>
      </w:r>
    </w:p>
    <w:p w:rsidR="008E5DF3" w:rsidRPr="00E73C2B" w:rsidRDefault="008E5DF3" w:rsidP="00D54088">
      <w:pPr>
        <w:spacing w:line="276" w:lineRule="auto"/>
        <w:jc w:val="both"/>
        <w:rPr>
          <w:rFonts w:ascii="Arial" w:hAnsi="Arial" w:cs="Arial"/>
          <w:sz w:val="22"/>
          <w:szCs w:val="22"/>
          <w:lang w:val="ro-RO"/>
        </w:rPr>
      </w:pPr>
      <w:r w:rsidRPr="00E73C2B">
        <w:rPr>
          <w:rFonts w:ascii="Arial" w:hAnsi="Arial" w:cs="Arial"/>
          <w:b/>
          <w:bCs/>
          <w:sz w:val="22"/>
          <w:szCs w:val="22"/>
          <w:lang w:val="ro-RO"/>
        </w:rPr>
        <w:t>SCOPUL</w:t>
      </w:r>
      <w:r w:rsidRPr="00E73C2B">
        <w:rPr>
          <w:rFonts w:ascii="Arial" w:hAnsi="Arial" w:cs="Arial"/>
          <w:bCs/>
          <w:sz w:val="22"/>
          <w:szCs w:val="22"/>
          <w:lang w:val="ro-RO"/>
        </w:rPr>
        <w:t xml:space="preserve">: </w:t>
      </w:r>
      <w:r w:rsidRPr="00E73C2B">
        <w:rPr>
          <w:rFonts w:ascii="Arial" w:hAnsi="Arial" w:cs="Arial"/>
          <w:sz w:val="22"/>
          <w:szCs w:val="22"/>
          <w:lang w:val="ro-RO"/>
        </w:rPr>
        <w:t xml:space="preserve">Dobândirea capacității de a </w:t>
      </w:r>
      <w:r w:rsidR="00340B80" w:rsidRPr="00E73C2B">
        <w:rPr>
          <w:rFonts w:ascii="Arial" w:hAnsi="Arial" w:cs="Arial"/>
          <w:sz w:val="22"/>
          <w:szCs w:val="22"/>
          <w:lang w:val="ro-RO"/>
        </w:rPr>
        <w:t>înmulți numere naturale</w:t>
      </w:r>
    </w:p>
    <w:p w:rsidR="008E5DF3" w:rsidRPr="00E73C2B" w:rsidRDefault="008E5DF3" w:rsidP="00D54088">
      <w:pPr>
        <w:spacing w:line="276" w:lineRule="auto"/>
        <w:jc w:val="both"/>
        <w:rPr>
          <w:rFonts w:ascii="Arial" w:hAnsi="Arial" w:cs="Arial"/>
          <w:sz w:val="22"/>
          <w:szCs w:val="22"/>
          <w:lang w:val="ro-RO"/>
        </w:rPr>
      </w:pPr>
    </w:p>
    <w:p w:rsidR="00E81913" w:rsidRPr="00E73C2B" w:rsidRDefault="00E81913" w:rsidP="00947257">
      <w:pPr>
        <w:pStyle w:val="Heading1"/>
        <w:spacing w:before="0"/>
        <w:ind w:left="0"/>
        <w:rPr>
          <w:rFonts w:ascii="Arial" w:hAnsi="Arial" w:cs="Arial"/>
          <w:bCs w:val="0"/>
          <w:sz w:val="22"/>
          <w:szCs w:val="22"/>
          <w:lang w:eastAsia="en-US" w:bidi="ar-SA"/>
        </w:rPr>
      </w:pPr>
      <w:r w:rsidRPr="00E73C2B">
        <w:rPr>
          <w:rFonts w:ascii="Arial" w:hAnsi="Arial" w:cs="Arial"/>
          <w:bCs w:val="0"/>
          <w:sz w:val="22"/>
          <w:szCs w:val="22"/>
          <w:lang w:eastAsia="en-US" w:bidi="ar-SA"/>
        </w:rPr>
        <w:t>COMPETENŢE GENERALE</w:t>
      </w:r>
      <w:r w:rsidR="00947257" w:rsidRPr="00E73C2B">
        <w:rPr>
          <w:rFonts w:ascii="Arial" w:hAnsi="Arial" w:cs="Arial"/>
          <w:b w:val="0"/>
          <w:bCs w:val="0"/>
          <w:sz w:val="22"/>
          <w:szCs w:val="22"/>
          <w:lang w:eastAsia="en-US" w:bidi="ar-SA"/>
        </w:rPr>
        <w:t>:</w:t>
      </w:r>
    </w:p>
    <w:p w:rsidR="00E81913" w:rsidRPr="00E73C2B" w:rsidRDefault="00E81913" w:rsidP="00947257">
      <w:pPr>
        <w:widowControl w:val="0"/>
        <w:numPr>
          <w:ilvl w:val="0"/>
          <w:numId w:val="3"/>
        </w:numPr>
        <w:tabs>
          <w:tab w:val="left" w:pos="405"/>
        </w:tabs>
        <w:autoSpaceDE w:val="0"/>
        <w:autoSpaceDN w:val="0"/>
        <w:ind w:hanging="266"/>
        <w:jc w:val="both"/>
        <w:rPr>
          <w:rFonts w:ascii="Arial" w:hAnsi="Arial" w:cs="Arial"/>
          <w:sz w:val="22"/>
          <w:szCs w:val="22"/>
          <w:lang w:val="ro-RO"/>
        </w:rPr>
      </w:pPr>
      <w:r w:rsidRPr="00E73C2B">
        <w:rPr>
          <w:rFonts w:ascii="Arial" w:hAnsi="Arial" w:cs="Arial"/>
          <w:sz w:val="22"/>
          <w:szCs w:val="22"/>
          <w:lang w:val="ro-RO"/>
        </w:rPr>
        <w:t>Identificarea unor date, mărimi și relații matematice, în contextul în care acestea apar</w:t>
      </w:r>
    </w:p>
    <w:p w:rsidR="00E81913" w:rsidRPr="00E73C2B" w:rsidRDefault="00E81913" w:rsidP="00947257">
      <w:pPr>
        <w:widowControl w:val="0"/>
        <w:numPr>
          <w:ilvl w:val="0"/>
          <w:numId w:val="3"/>
        </w:numPr>
        <w:tabs>
          <w:tab w:val="left" w:pos="405"/>
        </w:tabs>
        <w:autoSpaceDE w:val="0"/>
        <w:autoSpaceDN w:val="0"/>
        <w:spacing w:line="244" w:lineRule="auto"/>
        <w:ind w:right="149" w:hanging="266"/>
        <w:jc w:val="both"/>
        <w:rPr>
          <w:rFonts w:ascii="Arial" w:hAnsi="Arial" w:cs="Arial"/>
          <w:sz w:val="22"/>
          <w:szCs w:val="22"/>
          <w:lang w:val="ro-RO"/>
        </w:rPr>
      </w:pPr>
      <w:r w:rsidRPr="00E73C2B">
        <w:rPr>
          <w:rFonts w:ascii="Arial" w:hAnsi="Arial" w:cs="Arial"/>
          <w:sz w:val="22"/>
          <w:szCs w:val="22"/>
          <w:lang w:val="ro-RO"/>
        </w:rPr>
        <w:t>Prelucrarea unor date matematice de tip cantitativ, calitativ, structural, cuprinse în diverse surse informaționale</w:t>
      </w:r>
    </w:p>
    <w:p w:rsidR="00E81913" w:rsidRPr="00E73C2B" w:rsidRDefault="00E81913" w:rsidP="00947257">
      <w:pPr>
        <w:widowControl w:val="0"/>
        <w:numPr>
          <w:ilvl w:val="0"/>
          <w:numId w:val="3"/>
        </w:numPr>
        <w:tabs>
          <w:tab w:val="left" w:pos="405"/>
        </w:tabs>
        <w:autoSpaceDE w:val="0"/>
        <w:autoSpaceDN w:val="0"/>
        <w:ind w:hanging="266"/>
        <w:jc w:val="both"/>
        <w:rPr>
          <w:rFonts w:ascii="Arial" w:hAnsi="Arial" w:cs="Arial"/>
          <w:sz w:val="22"/>
          <w:szCs w:val="22"/>
          <w:lang w:val="ro-RO"/>
        </w:rPr>
      </w:pPr>
      <w:r w:rsidRPr="00E73C2B">
        <w:rPr>
          <w:rFonts w:ascii="Arial" w:hAnsi="Arial" w:cs="Arial"/>
          <w:sz w:val="22"/>
          <w:szCs w:val="22"/>
          <w:lang w:val="ro-RO"/>
        </w:rPr>
        <w:t>Utilizarea conceptelor și a algoritmilor specifici în diverse contexte matematice</w:t>
      </w:r>
    </w:p>
    <w:p w:rsidR="00E81913" w:rsidRPr="00E73C2B" w:rsidRDefault="00947257" w:rsidP="00947257">
      <w:pPr>
        <w:widowControl w:val="0"/>
        <w:numPr>
          <w:ilvl w:val="0"/>
          <w:numId w:val="3"/>
        </w:numPr>
        <w:tabs>
          <w:tab w:val="left" w:pos="422"/>
          <w:tab w:val="left" w:pos="1808"/>
          <w:tab w:val="left" w:pos="2214"/>
          <w:tab w:val="left" w:pos="3250"/>
          <w:tab w:val="left" w:pos="4189"/>
          <w:tab w:val="left" w:pos="5552"/>
          <w:tab w:val="left" w:pos="5886"/>
          <w:tab w:val="left" w:pos="7414"/>
          <w:tab w:val="left" w:pos="8766"/>
        </w:tabs>
        <w:autoSpaceDE w:val="0"/>
        <w:autoSpaceDN w:val="0"/>
        <w:spacing w:line="244" w:lineRule="auto"/>
        <w:ind w:right="152" w:hanging="266"/>
        <w:jc w:val="both"/>
        <w:rPr>
          <w:rFonts w:ascii="Arial" w:hAnsi="Arial" w:cs="Arial"/>
          <w:sz w:val="22"/>
          <w:szCs w:val="22"/>
          <w:lang w:val="ro-RO"/>
        </w:rPr>
      </w:pPr>
      <w:r w:rsidRPr="00E73C2B">
        <w:rPr>
          <w:rFonts w:ascii="Arial" w:hAnsi="Arial" w:cs="Arial"/>
          <w:sz w:val="22"/>
          <w:szCs w:val="22"/>
          <w:lang w:val="ro-RO"/>
        </w:rPr>
        <w:t>Exprimarea în</w:t>
      </w:r>
      <w:r w:rsidRPr="00E73C2B">
        <w:rPr>
          <w:rFonts w:ascii="Arial" w:hAnsi="Arial" w:cs="Arial"/>
          <w:sz w:val="22"/>
          <w:szCs w:val="22"/>
          <w:lang w:val="ro-RO"/>
        </w:rPr>
        <w:tab/>
        <w:t xml:space="preserve">limbajul specific matematicii a informațiilor, concluziilor </w:t>
      </w:r>
      <w:r w:rsidR="00E81913" w:rsidRPr="00E73C2B">
        <w:rPr>
          <w:rFonts w:ascii="Arial" w:hAnsi="Arial" w:cs="Arial"/>
          <w:sz w:val="22"/>
          <w:szCs w:val="22"/>
          <w:lang w:val="ro-RO"/>
        </w:rPr>
        <w:t>și demersurilor de rezolvare pentru o situaţie dată</w:t>
      </w:r>
    </w:p>
    <w:p w:rsidR="00E81913" w:rsidRPr="00E73C2B" w:rsidRDefault="00E81913" w:rsidP="00947257">
      <w:pPr>
        <w:widowControl w:val="0"/>
        <w:numPr>
          <w:ilvl w:val="0"/>
          <w:numId w:val="3"/>
        </w:numPr>
        <w:tabs>
          <w:tab w:val="left" w:pos="405"/>
        </w:tabs>
        <w:autoSpaceDE w:val="0"/>
        <w:autoSpaceDN w:val="0"/>
        <w:ind w:hanging="266"/>
        <w:jc w:val="both"/>
        <w:rPr>
          <w:rFonts w:ascii="Arial" w:hAnsi="Arial" w:cs="Arial"/>
          <w:sz w:val="22"/>
          <w:szCs w:val="22"/>
          <w:lang w:val="ro-RO"/>
        </w:rPr>
      </w:pPr>
      <w:r w:rsidRPr="00E73C2B">
        <w:rPr>
          <w:rFonts w:ascii="Arial" w:hAnsi="Arial" w:cs="Arial"/>
          <w:sz w:val="22"/>
          <w:szCs w:val="22"/>
          <w:lang w:val="ro-RO"/>
        </w:rPr>
        <w:t>Analizarea caracteristicilor matematice ale unei situaţii date</w:t>
      </w:r>
    </w:p>
    <w:p w:rsidR="00E81913" w:rsidRPr="00E73C2B" w:rsidRDefault="00E81913" w:rsidP="00947257">
      <w:pPr>
        <w:widowControl w:val="0"/>
        <w:numPr>
          <w:ilvl w:val="0"/>
          <w:numId w:val="3"/>
        </w:numPr>
        <w:tabs>
          <w:tab w:val="left" w:pos="405"/>
        </w:tabs>
        <w:autoSpaceDE w:val="0"/>
        <w:autoSpaceDN w:val="0"/>
        <w:spacing w:line="244" w:lineRule="auto"/>
        <w:ind w:right="150" w:hanging="266"/>
        <w:jc w:val="both"/>
        <w:rPr>
          <w:rFonts w:ascii="Arial" w:hAnsi="Arial" w:cs="Arial"/>
          <w:sz w:val="22"/>
          <w:szCs w:val="22"/>
          <w:lang w:val="ro-RO"/>
        </w:rPr>
      </w:pPr>
      <w:r w:rsidRPr="00E73C2B">
        <w:rPr>
          <w:rFonts w:ascii="Arial" w:hAnsi="Arial" w:cs="Arial"/>
          <w:sz w:val="22"/>
          <w:szCs w:val="22"/>
          <w:lang w:val="ro-RO"/>
        </w:rPr>
        <w:t>Modelarea matematică a unei situaţii date, prin integrarea achizițiilor din diferite domenii</w:t>
      </w:r>
    </w:p>
    <w:p w:rsidR="00E81913" w:rsidRPr="00E73C2B" w:rsidRDefault="00E81913" w:rsidP="00E81913">
      <w:pPr>
        <w:rPr>
          <w:rFonts w:ascii="Arial" w:hAnsi="Arial" w:cs="Arial"/>
          <w:sz w:val="22"/>
          <w:szCs w:val="22"/>
          <w:lang w:val="ro-RO"/>
        </w:rPr>
      </w:pPr>
    </w:p>
    <w:p w:rsidR="00E81913" w:rsidRPr="00E73C2B" w:rsidRDefault="002440D9" w:rsidP="002440D9">
      <w:pPr>
        <w:widowControl w:val="0"/>
        <w:tabs>
          <w:tab w:val="left" w:pos="405"/>
        </w:tabs>
        <w:autoSpaceDE w:val="0"/>
        <w:autoSpaceDN w:val="0"/>
        <w:rPr>
          <w:rFonts w:ascii="Arial" w:hAnsi="Arial" w:cs="Arial"/>
          <w:sz w:val="22"/>
          <w:szCs w:val="22"/>
          <w:lang w:val="ro-RO"/>
        </w:rPr>
      </w:pPr>
      <w:r w:rsidRPr="00E73C2B">
        <w:rPr>
          <w:rFonts w:ascii="Arial" w:hAnsi="Arial" w:cs="Arial"/>
          <w:b/>
          <w:sz w:val="22"/>
          <w:szCs w:val="22"/>
          <w:lang w:val="ro-RO"/>
        </w:rPr>
        <w:t>COMPETENŢE SPECIFICE</w:t>
      </w:r>
      <w:r w:rsidRPr="00E73C2B">
        <w:rPr>
          <w:rFonts w:ascii="Arial" w:hAnsi="Arial" w:cs="Arial"/>
          <w:sz w:val="22"/>
          <w:szCs w:val="22"/>
          <w:lang w:val="ro-RO"/>
        </w:rPr>
        <w:t>:</w:t>
      </w:r>
    </w:p>
    <w:p w:rsidR="00E81913" w:rsidRPr="00E73C2B" w:rsidRDefault="00E81913" w:rsidP="002440D9">
      <w:pPr>
        <w:widowControl w:val="0"/>
        <w:tabs>
          <w:tab w:val="left" w:pos="405"/>
        </w:tabs>
        <w:autoSpaceDE w:val="0"/>
        <w:autoSpaceDN w:val="0"/>
        <w:jc w:val="both"/>
        <w:rPr>
          <w:rFonts w:ascii="Arial" w:hAnsi="Arial" w:cs="Arial"/>
          <w:sz w:val="22"/>
          <w:szCs w:val="22"/>
          <w:lang w:val="ro-RO"/>
        </w:rPr>
      </w:pPr>
      <w:r w:rsidRPr="00E73C2B">
        <w:rPr>
          <w:rFonts w:ascii="Arial" w:hAnsi="Arial" w:cs="Arial"/>
          <w:sz w:val="22"/>
          <w:szCs w:val="22"/>
          <w:lang w:val="ro-RO"/>
        </w:rPr>
        <w:t>1.4. Recunoaşterea fracţiilor echivalente, a fracţiilor ireductibile şi a formelor de scriere a unui număr raţional</w:t>
      </w:r>
    </w:p>
    <w:p w:rsidR="00E81913" w:rsidRPr="00E73C2B" w:rsidRDefault="00E81913" w:rsidP="002440D9">
      <w:pPr>
        <w:pStyle w:val="TableParagraph"/>
        <w:spacing w:before="50" w:line="237" w:lineRule="exact"/>
        <w:ind w:left="0"/>
        <w:jc w:val="both"/>
        <w:rPr>
          <w:sz w:val="21"/>
        </w:rPr>
      </w:pPr>
      <w:r w:rsidRPr="00E73C2B">
        <w:rPr>
          <w:rFonts w:ascii="Arial" w:hAnsi="Arial" w:cs="Arial"/>
          <w:lang w:eastAsia="en-US" w:bidi="ar-SA"/>
        </w:rPr>
        <w:t>2.4. Aplicarea regulilor de calcul cu numere raţionale pentru rezolvarea ecuaţiilor de tipul</w:t>
      </w:r>
      <w:r w:rsidRPr="00E73C2B">
        <w:rPr>
          <w:b/>
          <w:w w:val="105"/>
          <w:sz w:val="20"/>
        </w:rPr>
        <w:t xml:space="preserve">: </w:t>
      </w:r>
      <w:r w:rsidRPr="00E73C2B">
        <w:rPr>
          <w:i/>
          <w:w w:val="105"/>
          <w:sz w:val="20"/>
        </w:rPr>
        <w:t xml:space="preserve">x </w:t>
      </w:r>
      <w:r w:rsidRPr="00E73C2B">
        <w:rPr>
          <w:rFonts w:ascii="Symbol" w:hAnsi="Symbol"/>
          <w:w w:val="105"/>
          <w:sz w:val="20"/>
        </w:rPr>
        <w:t></w:t>
      </w:r>
      <w:r w:rsidRPr="00E73C2B">
        <w:rPr>
          <w:w w:val="105"/>
          <w:sz w:val="20"/>
        </w:rPr>
        <w:t xml:space="preserve"> </w:t>
      </w:r>
      <w:r w:rsidRPr="00E73C2B">
        <w:rPr>
          <w:i/>
          <w:w w:val="105"/>
          <w:sz w:val="20"/>
        </w:rPr>
        <w:t xml:space="preserve">a </w:t>
      </w:r>
      <w:r w:rsidRPr="00E73C2B">
        <w:rPr>
          <w:rFonts w:ascii="Symbol" w:hAnsi="Symbol"/>
          <w:w w:val="105"/>
          <w:sz w:val="20"/>
        </w:rPr>
        <w:t></w:t>
      </w:r>
      <w:r w:rsidRPr="00E73C2B">
        <w:rPr>
          <w:w w:val="105"/>
          <w:sz w:val="20"/>
        </w:rPr>
        <w:t xml:space="preserve"> </w:t>
      </w:r>
      <w:r w:rsidRPr="00E73C2B">
        <w:rPr>
          <w:i/>
          <w:w w:val="105"/>
          <w:sz w:val="20"/>
        </w:rPr>
        <w:t xml:space="preserve">b </w:t>
      </w:r>
      <w:r w:rsidRPr="00E73C2B">
        <w:rPr>
          <w:w w:val="105"/>
          <w:sz w:val="21"/>
        </w:rPr>
        <w:t>,</w:t>
      </w:r>
    </w:p>
    <w:p w:rsidR="00E81913" w:rsidRPr="00E73C2B" w:rsidRDefault="00E81913" w:rsidP="00576BC6">
      <w:pPr>
        <w:pStyle w:val="TableParagraph"/>
        <w:spacing w:line="321" w:lineRule="exact"/>
        <w:ind w:left="0"/>
        <w:jc w:val="both"/>
        <w:rPr>
          <w:b/>
          <w:w w:val="105"/>
          <w:position w:val="2"/>
          <w:sz w:val="20"/>
        </w:rPr>
      </w:pPr>
      <w:r w:rsidRPr="00E73C2B">
        <w:rPr>
          <w:i/>
          <w:w w:val="105"/>
          <w:position w:val="1"/>
          <w:sz w:val="20"/>
        </w:rPr>
        <w:t xml:space="preserve">x </w:t>
      </w:r>
      <w:r w:rsidRPr="00E73C2B">
        <w:rPr>
          <w:rFonts w:ascii="Symbol" w:hAnsi="Symbol"/>
          <w:w w:val="105"/>
          <w:position w:val="1"/>
          <w:sz w:val="20"/>
        </w:rPr>
        <w:t></w:t>
      </w:r>
      <w:r w:rsidRPr="00E73C2B">
        <w:rPr>
          <w:w w:val="105"/>
          <w:position w:val="1"/>
          <w:sz w:val="20"/>
        </w:rPr>
        <w:t xml:space="preserve"> </w:t>
      </w:r>
      <w:r w:rsidRPr="00E73C2B">
        <w:rPr>
          <w:i/>
          <w:w w:val="105"/>
          <w:position w:val="1"/>
          <w:sz w:val="20"/>
        </w:rPr>
        <w:t xml:space="preserve">a </w:t>
      </w:r>
      <w:r w:rsidRPr="00E73C2B">
        <w:rPr>
          <w:rFonts w:ascii="Symbol" w:hAnsi="Symbol"/>
          <w:w w:val="105"/>
          <w:position w:val="1"/>
          <w:sz w:val="20"/>
        </w:rPr>
        <w:t></w:t>
      </w:r>
      <w:r w:rsidRPr="00E73C2B">
        <w:rPr>
          <w:w w:val="105"/>
          <w:position w:val="1"/>
          <w:sz w:val="20"/>
        </w:rPr>
        <w:t xml:space="preserve"> </w:t>
      </w:r>
      <w:r w:rsidRPr="00E73C2B">
        <w:rPr>
          <w:i/>
          <w:w w:val="105"/>
          <w:position w:val="1"/>
          <w:sz w:val="20"/>
        </w:rPr>
        <w:t xml:space="preserve">b </w:t>
      </w:r>
      <w:r w:rsidRPr="00E73C2B">
        <w:rPr>
          <w:w w:val="105"/>
          <w:position w:val="2"/>
          <w:sz w:val="21"/>
        </w:rPr>
        <w:t xml:space="preserve">, </w:t>
      </w:r>
      <w:r w:rsidRPr="00E73C2B">
        <w:rPr>
          <w:i/>
          <w:w w:val="105"/>
          <w:position w:val="1"/>
          <w:sz w:val="20"/>
        </w:rPr>
        <w:t xml:space="preserve">x </w:t>
      </w:r>
      <w:r w:rsidRPr="00E73C2B">
        <w:rPr>
          <w:w w:val="105"/>
          <w:position w:val="1"/>
          <w:sz w:val="20"/>
        </w:rPr>
        <w:t xml:space="preserve">: </w:t>
      </w:r>
      <w:r w:rsidRPr="00E73C2B">
        <w:rPr>
          <w:i/>
          <w:w w:val="105"/>
          <w:position w:val="1"/>
          <w:sz w:val="20"/>
        </w:rPr>
        <w:t xml:space="preserve">a </w:t>
      </w:r>
      <w:r w:rsidRPr="00E73C2B">
        <w:rPr>
          <w:rFonts w:ascii="Symbol" w:hAnsi="Symbol"/>
          <w:w w:val="105"/>
          <w:position w:val="1"/>
          <w:sz w:val="20"/>
        </w:rPr>
        <w:t></w:t>
      </w:r>
      <w:r w:rsidRPr="00E73C2B">
        <w:rPr>
          <w:w w:val="105"/>
          <w:position w:val="1"/>
          <w:sz w:val="20"/>
        </w:rPr>
        <w:t xml:space="preserve"> </w:t>
      </w:r>
      <w:r w:rsidRPr="00E73C2B">
        <w:rPr>
          <w:i/>
          <w:w w:val="105"/>
          <w:position w:val="1"/>
          <w:sz w:val="20"/>
        </w:rPr>
        <w:t xml:space="preserve">b </w:t>
      </w:r>
      <w:r w:rsidRPr="00E73C2B">
        <w:rPr>
          <w:rFonts w:ascii="Symbol" w:hAnsi="Symbol"/>
          <w:w w:val="105"/>
          <w:sz w:val="27"/>
        </w:rPr>
        <w:t></w:t>
      </w:r>
      <w:r w:rsidRPr="00E73C2B">
        <w:rPr>
          <w:i/>
          <w:w w:val="105"/>
          <w:position w:val="1"/>
          <w:sz w:val="20"/>
        </w:rPr>
        <w:t xml:space="preserve">a </w:t>
      </w:r>
      <w:r w:rsidRPr="00E73C2B">
        <w:rPr>
          <w:rFonts w:ascii="Symbol" w:hAnsi="Symbol"/>
          <w:w w:val="105"/>
          <w:position w:val="1"/>
          <w:sz w:val="20"/>
        </w:rPr>
        <w:t></w:t>
      </w:r>
      <w:r w:rsidRPr="00E73C2B">
        <w:rPr>
          <w:w w:val="105"/>
          <w:position w:val="1"/>
          <w:sz w:val="20"/>
        </w:rPr>
        <w:t xml:space="preserve"> 0</w:t>
      </w:r>
      <w:r w:rsidRPr="00E73C2B">
        <w:rPr>
          <w:rFonts w:ascii="Symbol" w:hAnsi="Symbol"/>
          <w:w w:val="105"/>
          <w:sz w:val="27"/>
        </w:rPr>
        <w:t></w:t>
      </w:r>
      <w:r w:rsidRPr="00E73C2B">
        <w:rPr>
          <w:w w:val="105"/>
          <w:sz w:val="27"/>
        </w:rPr>
        <w:t xml:space="preserve"> </w:t>
      </w:r>
      <w:r w:rsidRPr="00E73C2B">
        <w:rPr>
          <w:w w:val="105"/>
          <w:position w:val="2"/>
          <w:sz w:val="20"/>
        </w:rPr>
        <w:t xml:space="preserve">, </w:t>
      </w:r>
      <w:r w:rsidRPr="00E73C2B">
        <w:rPr>
          <w:i/>
          <w:w w:val="105"/>
          <w:position w:val="1"/>
          <w:sz w:val="20"/>
        </w:rPr>
        <w:t xml:space="preserve">ax </w:t>
      </w:r>
      <w:r w:rsidRPr="00E73C2B">
        <w:rPr>
          <w:rFonts w:ascii="Symbol" w:hAnsi="Symbol"/>
          <w:w w:val="105"/>
          <w:position w:val="1"/>
          <w:sz w:val="20"/>
        </w:rPr>
        <w:t></w:t>
      </w:r>
      <w:r w:rsidRPr="00E73C2B">
        <w:rPr>
          <w:w w:val="105"/>
          <w:position w:val="1"/>
          <w:sz w:val="20"/>
        </w:rPr>
        <w:t xml:space="preserve"> </w:t>
      </w:r>
      <w:r w:rsidRPr="00E73C2B">
        <w:rPr>
          <w:i/>
          <w:w w:val="105"/>
          <w:position w:val="1"/>
          <w:sz w:val="20"/>
        </w:rPr>
        <w:t xml:space="preserve">b </w:t>
      </w:r>
      <w:r w:rsidRPr="00E73C2B">
        <w:rPr>
          <w:rFonts w:ascii="Symbol" w:hAnsi="Symbol"/>
          <w:w w:val="105"/>
          <w:position w:val="1"/>
          <w:sz w:val="20"/>
        </w:rPr>
        <w:t></w:t>
      </w:r>
      <w:r w:rsidRPr="00E73C2B">
        <w:rPr>
          <w:w w:val="105"/>
          <w:position w:val="1"/>
          <w:sz w:val="20"/>
        </w:rPr>
        <w:t xml:space="preserve"> </w:t>
      </w:r>
      <w:r w:rsidRPr="00E73C2B">
        <w:rPr>
          <w:i/>
          <w:w w:val="105"/>
          <w:position w:val="1"/>
          <w:sz w:val="20"/>
        </w:rPr>
        <w:t xml:space="preserve">c </w:t>
      </w:r>
      <w:r w:rsidRPr="00E73C2B">
        <w:rPr>
          <w:w w:val="105"/>
          <w:position w:val="2"/>
          <w:sz w:val="20"/>
        </w:rPr>
        <w:t xml:space="preserve">, </w:t>
      </w:r>
      <w:r w:rsidRPr="00E73C2B">
        <w:rPr>
          <w:rFonts w:ascii="Arial" w:hAnsi="Arial" w:cs="Arial"/>
          <w:lang w:eastAsia="en-US" w:bidi="ar-SA"/>
        </w:rPr>
        <w:t>unde</w:t>
      </w:r>
      <w:r w:rsidRPr="00E73C2B">
        <w:rPr>
          <w:b/>
          <w:w w:val="105"/>
          <w:position w:val="2"/>
          <w:sz w:val="20"/>
        </w:rPr>
        <w:t xml:space="preserve"> </w:t>
      </w:r>
      <w:r w:rsidR="00576BC6" w:rsidRPr="00E73C2B">
        <w:rPr>
          <w:i/>
          <w:w w:val="105"/>
          <w:position w:val="1"/>
          <w:sz w:val="20"/>
        </w:rPr>
        <w:t>a</w:t>
      </w:r>
      <w:r w:rsidRPr="00E73C2B">
        <w:rPr>
          <w:w w:val="105"/>
          <w:position w:val="2"/>
          <w:sz w:val="20"/>
        </w:rPr>
        <w:t xml:space="preserve">, </w:t>
      </w:r>
      <w:r w:rsidRPr="00E73C2B">
        <w:rPr>
          <w:i/>
          <w:w w:val="105"/>
          <w:position w:val="1"/>
          <w:sz w:val="20"/>
        </w:rPr>
        <w:t xml:space="preserve">b </w:t>
      </w:r>
      <w:r w:rsidRPr="00E73C2B">
        <w:rPr>
          <w:b/>
          <w:w w:val="105"/>
          <w:position w:val="2"/>
          <w:sz w:val="20"/>
        </w:rPr>
        <w:t xml:space="preserve">și </w:t>
      </w:r>
      <w:r w:rsidRPr="00E73C2B">
        <w:rPr>
          <w:i/>
          <w:w w:val="105"/>
          <w:position w:val="1"/>
          <w:sz w:val="20"/>
        </w:rPr>
        <w:t xml:space="preserve">c </w:t>
      </w:r>
      <w:r w:rsidRPr="00E73C2B">
        <w:rPr>
          <w:rFonts w:ascii="Arial" w:hAnsi="Arial" w:cs="Arial"/>
          <w:lang w:eastAsia="en-US" w:bidi="ar-SA"/>
        </w:rPr>
        <w:t>sunt numere raţionale</w:t>
      </w:r>
    </w:p>
    <w:p w:rsidR="00E81913" w:rsidRPr="00E73C2B" w:rsidRDefault="00E81913" w:rsidP="002440D9">
      <w:pPr>
        <w:pStyle w:val="TableParagraph"/>
        <w:spacing w:before="62" w:line="247" w:lineRule="auto"/>
        <w:ind w:left="0"/>
        <w:jc w:val="both"/>
        <w:rPr>
          <w:rFonts w:ascii="Arial" w:hAnsi="Arial" w:cs="Arial"/>
          <w:lang w:eastAsia="en-US" w:bidi="ar-SA"/>
        </w:rPr>
      </w:pPr>
      <w:r w:rsidRPr="00E73C2B">
        <w:rPr>
          <w:rFonts w:ascii="Arial" w:hAnsi="Arial" w:cs="Arial"/>
          <w:lang w:eastAsia="en-US" w:bidi="ar-SA"/>
        </w:rPr>
        <w:t>3.4. Utilizarea proprietăţilor operaţiilor pentru compararea și efectuarea calculelor cu numere raţionale</w:t>
      </w:r>
    </w:p>
    <w:p w:rsidR="00E81913" w:rsidRPr="00E73C2B" w:rsidRDefault="00E81913" w:rsidP="002440D9">
      <w:pPr>
        <w:pStyle w:val="TableParagraph"/>
        <w:spacing w:before="60" w:line="247" w:lineRule="auto"/>
        <w:ind w:left="0"/>
        <w:jc w:val="both"/>
        <w:rPr>
          <w:rFonts w:ascii="Arial" w:hAnsi="Arial" w:cs="Arial"/>
          <w:lang w:eastAsia="en-US" w:bidi="ar-SA"/>
        </w:rPr>
      </w:pPr>
      <w:r w:rsidRPr="00E73C2B">
        <w:rPr>
          <w:rFonts w:ascii="Arial" w:hAnsi="Arial" w:cs="Arial"/>
          <w:lang w:eastAsia="en-US" w:bidi="ar-SA"/>
        </w:rPr>
        <w:t>4.4. Redactarea etapelor de rezolvare a unor probleme, folosind operații în mulţimea numerelor raţionale</w:t>
      </w:r>
    </w:p>
    <w:p w:rsidR="00E81913" w:rsidRPr="00E73C2B" w:rsidRDefault="00E81913" w:rsidP="002440D9">
      <w:pPr>
        <w:pStyle w:val="TableParagraph"/>
        <w:spacing w:before="62" w:line="227" w:lineRule="exact"/>
        <w:ind w:left="0"/>
        <w:jc w:val="both"/>
        <w:rPr>
          <w:rFonts w:ascii="Arial" w:hAnsi="Arial" w:cs="Arial"/>
          <w:lang w:eastAsia="en-US" w:bidi="ar-SA"/>
        </w:rPr>
      </w:pPr>
      <w:r w:rsidRPr="00E73C2B">
        <w:rPr>
          <w:rFonts w:ascii="Arial" w:hAnsi="Arial" w:cs="Arial"/>
          <w:lang w:eastAsia="en-US" w:bidi="ar-SA"/>
        </w:rPr>
        <w:t>5.4. Determinarea unor metode eficiente în efectuarea calculelor cu numere raţionale</w:t>
      </w:r>
    </w:p>
    <w:p w:rsidR="00E81913" w:rsidRPr="00E73C2B" w:rsidRDefault="00E81913" w:rsidP="002440D9">
      <w:pPr>
        <w:pStyle w:val="TableParagraph"/>
        <w:spacing w:before="62" w:line="247" w:lineRule="auto"/>
        <w:ind w:left="0" w:right="71"/>
        <w:jc w:val="both"/>
        <w:rPr>
          <w:rFonts w:ascii="Arial" w:hAnsi="Arial" w:cs="Arial"/>
          <w:lang w:eastAsia="en-US" w:bidi="ar-SA"/>
        </w:rPr>
      </w:pPr>
      <w:r w:rsidRPr="00E73C2B">
        <w:rPr>
          <w:rFonts w:ascii="Arial" w:hAnsi="Arial" w:cs="Arial"/>
          <w:lang w:eastAsia="en-US" w:bidi="ar-SA"/>
        </w:rPr>
        <w:t>6.4. Interpretarea matematică a unor probleme practice prin utilizarea operaţiilor cu numere raţionale</w:t>
      </w:r>
    </w:p>
    <w:p w:rsidR="00E81913" w:rsidRPr="00E73C2B" w:rsidRDefault="00E81913" w:rsidP="00E81913">
      <w:pPr>
        <w:spacing w:line="276" w:lineRule="auto"/>
        <w:jc w:val="both"/>
        <w:rPr>
          <w:rFonts w:ascii="Arial" w:hAnsi="Arial" w:cs="Arial"/>
          <w:sz w:val="22"/>
          <w:szCs w:val="22"/>
          <w:lang w:val="ro-RO"/>
        </w:rPr>
      </w:pPr>
    </w:p>
    <w:p w:rsidR="008E5DF3" w:rsidRPr="00E73C2B" w:rsidRDefault="008E5DF3" w:rsidP="00E81913">
      <w:pPr>
        <w:spacing w:line="276" w:lineRule="auto"/>
        <w:jc w:val="both"/>
        <w:rPr>
          <w:rFonts w:ascii="Arial" w:hAnsi="Arial" w:cs="Arial"/>
          <w:b/>
          <w:bCs/>
          <w:sz w:val="22"/>
          <w:szCs w:val="22"/>
          <w:lang w:val="ro-RO"/>
        </w:rPr>
      </w:pPr>
      <w:r w:rsidRPr="00E73C2B">
        <w:rPr>
          <w:rFonts w:ascii="Arial" w:hAnsi="Arial" w:cs="Arial"/>
          <w:b/>
          <w:bCs/>
          <w:sz w:val="22"/>
          <w:szCs w:val="22"/>
          <w:lang w:val="ro-RO"/>
        </w:rPr>
        <w:t>OBIECTIVE OPERAȚIONALE</w:t>
      </w:r>
      <w:r w:rsidR="0017477E" w:rsidRPr="00E73C2B">
        <w:rPr>
          <w:rFonts w:ascii="Arial" w:hAnsi="Arial" w:cs="Arial"/>
          <w:b/>
          <w:bCs/>
          <w:sz w:val="22"/>
          <w:szCs w:val="22"/>
          <w:lang w:val="ro-RO"/>
        </w:rPr>
        <w:t xml:space="preserve"> DERIVATE DIN COMPETENȚELE SPECIFICE</w:t>
      </w:r>
      <w:r w:rsidR="0017477E" w:rsidRPr="00E73C2B">
        <w:rPr>
          <w:rFonts w:ascii="Arial" w:hAnsi="Arial" w:cs="Arial"/>
          <w:bCs/>
          <w:sz w:val="22"/>
          <w:szCs w:val="22"/>
          <w:lang w:val="ro-RO"/>
        </w:rPr>
        <w:t>:</w:t>
      </w:r>
    </w:p>
    <w:p w:rsidR="00974564" w:rsidRPr="00E73C2B" w:rsidRDefault="00974564" w:rsidP="00974564">
      <w:pPr>
        <w:rPr>
          <w:rFonts w:ascii="Arial" w:hAnsi="Arial" w:cs="Arial"/>
          <w:sz w:val="22"/>
          <w:szCs w:val="22"/>
          <w:lang w:val="ro-RO"/>
        </w:rPr>
      </w:pPr>
      <w:r w:rsidRPr="00E73C2B">
        <w:rPr>
          <w:rFonts w:ascii="Arial" w:hAnsi="Arial" w:cs="Arial"/>
          <w:sz w:val="22"/>
          <w:szCs w:val="22"/>
          <w:lang w:val="ro-RO"/>
        </w:rPr>
        <w:t xml:space="preserve">1. </w:t>
      </w:r>
      <w:r w:rsidR="00E73C2B">
        <w:rPr>
          <w:rFonts w:ascii="Arial" w:hAnsi="Arial" w:cs="Arial"/>
          <w:sz w:val="22"/>
          <w:szCs w:val="22"/>
          <w:lang w:val="ro-RO"/>
        </w:rPr>
        <w:t xml:space="preserve">Să identifice </w:t>
      </w:r>
      <w:r w:rsidR="0017477E" w:rsidRPr="00E73C2B">
        <w:rPr>
          <w:rFonts w:ascii="Arial" w:hAnsi="Arial" w:cs="Arial"/>
          <w:sz w:val="22"/>
          <w:szCs w:val="22"/>
          <w:lang w:val="ro-RO"/>
        </w:rPr>
        <w:t>în exerciții și probleme</w:t>
      </w:r>
      <w:r w:rsidRPr="00E73C2B">
        <w:rPr>
          <w:rFonts w:ascii="Arial" w:hAnsi="Arial" w:cs="Arial"/>
          <w:sz w:val="22"/>
          <w:szCs w:val="22"/>
          <w:lang w:val="ro-RO"/>
        </w:rPr>
        <w:t xml:space="preserve"> </w:t>
      </w:r>
      <w:r w:rsidR="0017477E" w:rsidRPr="00E73C2B">
        <w:rPr>
          <w:rFonts w:ascii="Arial" w:hAnsi="Arial" w:cs="Arial"/>
          <w:sz w:val="22"/>
          <w:szCs w:val="22"/>
          <w:lang w:val="ro-RO"/>
        </w:rPr>
        <w:t>operațiile</w:t>
      </w:r>
      <w:r w:rsidRPr="00E73C2B">
        <w:rPr>
          <w:rFonts w:ascii="Arial" w:hAnsi="Arial" w:cs="Arial"/>
          <w:sz w:val="22"/>
          <w:szCs w:val="22"/>
          <w:lang w:val="ro-RO"/>
        </w:rPr>
        <w:t xml:space="preserve"> cu </w:t>
      </w:r>
      <w:r w:rsidR="0017477E" w:rsidRPr="00E73C2B">
        <w:rPr>
          <w:rFonts w:ascii="Arial" w:hAnsi="Arial" w:cs="Arial"/>
          <w:sz w:val="22"/>
          <w:szCs w:val="22"/>
          <w:lang w:val="ro-RO"/>
        </w:rPr>
        <w:t>numere</w:t>
      </w:r>
      <w:r w:rsidRPr="00E73C2B">
        <w:rPr>
          <w:rFonts w:ascii="Arial" w:hAnsi="Arial" w:cs="Arial"/>
          <w:sz w:val="22"/>
          <w:szCs w:val="22"/>
          <w:lang w:val="ro-RO"/>
        </w:rPr>
        <w:t xml:space="preserve"> raționale</w:t>
      </w:r>
    </w:p>
    <w:p w:rsidR="00974564" w:rsidRPr="00E73C2B" w:rsidRDefault="00E73C2B" w:rsidP="00974564">
      <w:pPr>
        <w:rPr>
          <w:rFonts w:ascii="Arial" w:hAnsi="Arial" w:cs="Arial"/>
          <w:b/>
          <w:color w:val="000000"/>
          <w:sz w:val="22"/>
          <w:szCs w:val="22"/>
          <w:lang w:val="ro-RO"/>
        </w:rPr>
      </w:pPr>
      <w:r>
        <w:rPr>
          <w:rFonts w:ascii="Arial" w:hAnsi="Arial" w:cs="Arial"/>
          <w:color w:val="000000"/>
          <w:sz w:val="22"/>
          <w:szCs w:val="22"/>
          <w:lang w:val="ro-RO"/>
        </w:rPr>
        <w:t>2. Să determine corect</w:t>
      </w:r>
      <w:r w:rsidR="0017477E" w:rsidRPr="00E73C2B">
        <w:rPr>
          <w:rFonts w:ascii="Arial" w:hAnsi="Arial" w:cs="Arial"/>
          <w:color w:val="000000"/>
          <w:sz w:val="22"/>
          <w:szCs w:val="22"/>
          <w:lang w:val="ro-RO"/>
        </w:rPr>
        <w:t xml:space="preserve"> rezultatul</w:t>
      </w:r>
      <w:r w:rsidR="00974564" w:rsidRPr="00E73C2B">
        <w:rPr>
          <w:rFonts w:ascii="Arial" w:hAnsi="Arial" w:cs="Arial"/>
          <w:color w:val="000000"/>
          <w:sz w:val="22"/>
          <w:szCs w:val="22"/>
          <w:lang w:val="ro-RO"/>
        </w:rPr>
        <w:t xml:space="preserve"> unui exercițiu ce conține operații cu numere raționale </w:t>
      </w:r>
    </w:p>
    <w:p w:rsidR="00974564" w:rsidRPr="00E73C2B" w:rsidRDefault="00974564" w:rsidP="00974564">
      <w:pPr>
        <w:rPr>
          <w:rFonts w:ascii="Arial" w:hAnsi="Arial" w:cs="Arial"/>
          <w:color w:val="000000"/>
          <w:sz w:val="22"/>
          <w:szCs w:val="22"/>
          <w:lang w:val="ro-RO"/>
        </w:rPr>
      </w:pPr>
      <w:r w:rsidRPr="00E73C2B">
        <w:rPr>
          <w:rFonts w:ascii="Arial" w:hAnsi="Arial" w:cs="Arial"/>
          <w:color w:val="000000"/>
          <w:sz w:val="22"/>
          <w:szCs w:val="22"/>
          <w:lang w:val="ro-RO"/>
        </w:rPr>
        <w:t xml:space="preserve">3. </w:t>
      </w:r>
      <w:r w:rsidR="000D3290">
        <w:rPr>
          <w:rFonts w:ascii="Arial" w:hAnsi="Arial" w:cs="Arial"/>
          <w:color w:val="000000"/>
          <w:sz w:val="22"/>
          <w:szCs w:val="22"/>
          <w:lang w:val="ro-RO"/>
        </w:rPr>
        <w:t xml:space="preserve">Să aplice </w:t>
      </w:r>
      <w:r w:rsidR="0017477E" w:rsidRPr="00E73C2B">
        <w:rPr>
          <w:rFonts w:ascii="Arial" w:hAnsi="Arial" w:cs="Arial"/>
          <w:color w:val="000000"/>
          <w:sz w:val="22"/>
          <w:szCs w:val="22"/>
          <w:lang w:val="ro-RO"/>
        </w:rPr>
        <w:t>proprietățile</w:t>
      </w:r>
      <w:r w:rsidRPr="00E73C2B">
        <w:rPr>
          <w:rFonts w:ascii="Arial" w:hAnsi="Arial" w:cs="Arial"/>
          <w:color w:val="000000"/>
          <w:sz w:val="22"/>
          <w:szCs w:val="22"/>
          <w:lang w:val="ro-RO"/>
        </w:rPr>
        <w:t xml:space="preserve"> operațiilor cu numerelor rationale în probleme</w:t>
      </w:r>
      <w:r w:rsidR="0017477E" w:rsidRPr="00E73C2B">
        <w:rPr>
          <w:rFonts w:ascii="Arial" w:hAnsi="Arial" w:cs="Arial"/>
          <w:color w:val="000000"/>
          <w:sz w:val="22"/>
          <w:szCs w:val="22"/>
          <w:lang w:val="ro-RO"/>
        </w:rPr>
        <w:t>le</w:t>
      </w:r>
      <w:r w:rsidR="000D3290">
        <w:rPr>
          <w:rFonts w:ascii="Arial" w:hAnsi="Arial" w:cs="Arial"/>
          <w:color w:val="000000"/>
          <w:sz w:val="22"/>
          <w:szCs w:val="22"/>
          <w:lang w:val="ro-RO"/>
        </w:rPr>
        <w:t xml:space="preserve"> </w:t>
      </w:r>
      <w:r w:rsidR="00E73C2B">
        <w:rPr>
          <w:rFonts w:ascii="Arial" w:hAnsi="Arial" w:cs="Arial"/>
          <w:color w:val="000000"/>
          <w:sz w:val="22"/>
          <w:szCs w:val="22"/>
          <w:lang w:val="ro-RO"/>
        </w:rPr>
        <w:t>practice</w:t>
      </w:r>
    </w:p>
    <w:p w:rsidR="00974564" w:rsidRPr="00E73C2B" w:rsidRDefault="00974564" w:rsidP="00974564">
      <w:pPr>
        <w:rPr>
          <w:rFonts w:ascii="Arial" w:hAnsi="Arial" w:cs="Arial"/>
          <w:color w:val="000000"/>
          <w:sz w:val="22"/>
          <w:szCs w:val="22"/>
          <w:lang w:val="ro-RO"/>
        </w:rPr>
      </w:pPr>
      <w:r w:rsidRPr="00E73C2B">
        <w:rPr>
          <w:rFonts w:ascii="Arial" w:hAnsi="Arial" w:cs="Arial"/>
          <w:color w:val="000000"/>
          <w:sz w:val="22"/>
          <w:szCs w:val="22"/>
          <w:lang w:val="ro-RO"/>
        </w:rPr>
        <w:t xml:space="preserve">4. </w:t>
      </w:r>
      <w:r w:rsidR="0032419B" w:rsidRPr="00E73C2B">
        <w:rPr>
          <w:rFonts w:ascii="Arial" w:hAnsi="Arial" w:cs="Arial"/>
          <w:color w:val="000000"/>
          <w:sz w:val="22"/>
          <w:szCs w:val="22"/>
          <w:lang w:val="ro-RO"/>
        </w:rPr>
        <w:t xml:space="preserve">Să utilizeze corect </w:t>
      </w:r>
      <w:r w:rsidR="0017477E" w:rsidRPr="00E73C2B">
        <w:rPr>
          <w:rFonts w:ascii="Arial" w:hAnsi="Arial" w:cs="Arial"/>
          <w:color w:val="000000"/>
          <w:sz w:val="22"/>
          <w:szCs w:val="22"/>
          <w:lang w:val="ro-RO"/>
        </w:rPr>
        <w:t>ordinea</w:t>
      </w:r>
      <w:r w:rsidRPr="00E73C2B">
        <w:rPr>
          <w:rFonts w:ascii="Arial" w:hAnsi="Arial" w:cs="Arial"/>
          <w:color w:val="000000"/>
          <w:sz w:val="22"/>
          <w:szCs w:val="22"/>
          <w:lang w:val="ro-RO"/>
        </w:rPr>
        <w:t xml:space="preserve"> efectuării </w:t>
      </w:r>
      <w:r w:rsidR="000D3290">
        <w:rPr>
          <w:rFonts w:ascii="Arial" w:hAnsi="Arial" w:cs="Arial"/>
          <w:color w:val="000000"/>
          <w:sz w:val="22"/>
          <w:szCs w:val="22"/>
          <w:lang w:val="ro-RO"/>
        </w:rPr>
        <w:t>operațiilor cu numere raționale</w:t>
      </w:r>
    </w:p>
    <w:p w:rsidR="008E5DF3" w:rsidRPr="00E73C2B" w:rsidRDefault="008E5DF3" w:rsidP="00D54088">
      <w:pPr>
        <w:spacing w:line="276" w:lineRule="auto"/>
        <w:jc w:val="both"/>
        <w:rPr>
          <w:rFonts w:ascii="Arial" w:hAnsi="Arial" w:cs="Arial"/>
          <w:bCs/>
          <w:sz w:val="22"/>
          <w:szCs w:val="22"/>
          <w:lang w:val="ro-RO"/>
        </w:rPr>
      </w:pPr>
    </w:p>
    <w:p w:rsidR="008E5DF3" w:rsidRPr="00E73C2B" w:rsidRDefault="008E5DF3" w:rsidP="00D54088">
      <w:pPr>
        <w:spacing w:line="276" w:lineRule="auto"/>
        <w:jc w:val="both"/>
        <w:rPr>
          <w:rFonts w:ascii="Arial" w:hAnsi="Arial" w:cs="Arial"/>
          <w:bCs/>
          <w:sz w:val="22"/>
          <w:szCs w:val="22"/>
          <w:lang w:val="ro-RO"/>
        </w:rPr>
      </w:pPr>
      <w:r w:rsidRPr="000D3290">
        <w:rPr>
          <w:rFonts w:ascii="Arial" w:hAnsi="Arial" w:cs="Arial"/>
          <w:b/>
          <w:bCs/>
          <w:sz w:val="22"/>
          <w:szCs w:val="22"/>
          <w:lang w:val="ro-RO"/>
        </w:rPr>
        <w:t>METODE ŞI PROCEDEE DIDACTICE</w:t>
      </w:r>
      <w:r w:rsidRPr="00E73C2B">
        <w:rPr>
          <w:rFonts w:ascii="Arial" w:hAnsi="Arial" w:cs="Arial"/>
          <w:bCs/>
          <w:sz w:val="22"/>
          <w:szCs w:val="22"/>
          <w:lang w:val="ro-RO"/>
        </w:rPr>
        <w:t>: Conversaţia, explicaţia, exerciţiul, munca individuală</w:t>
      </w:r>
    </w:p>
    <w:p w:rsidR="000D3290" w:rsidRDefault="000D3290" w:rsidP="00D54088">
      <w:pPr>
        <w:spacing w:line="276" w:lineRule="auto"/>
        <w:jc w:val="both"/>
        <w:rPr>
          <w:rFonts w:ascii="Arial" w:hAnsi="Arial" w:cs="Arial"/>
          <w:bCs/>
          <w:sz w:val="22"/>
          <w:szCs w:val="22"/>
          <w:lang w:val="ro-RO"/>
        </w:rPr>
      </w:pPr>
    </w:p>
    <w:p w:rsidR="008E5DF3" w:rsidRDefault="000D3290" w:rsidP="00D54088">
      <w:pPr>
        <w:spacing w:line="276" w:lineRule="auto"/>
        <w:jc w:val="both"/>
        <w:rPr>
          <w:rFonts w:ascii="Arial" w:hAnsi="Arial" w:cs="Arial"/>
          <w:i/>
          <w:sz w:val="22"/>
          <w:szCs w:val="22"/>
          <w:lang w:val="ro-RO"/>
        </w:rPr>
      </w:pPr>
      <w:r w:rsidRPr="000D3290">
        <w:rPr>
          <w:rFonts w:ascii="Arial" w:hAnsi="Arial" w:cs="Arial"/>
          <w:b/>
          <w:bCs/>
          <w:sz w:val="22"/>
          <w:szCs w:val="22"/>
          <w:lang w:val="ro-RO"/>
        </w:rPr>
        <w:t>MIJLOACE DE ÎNVĂŢĂMÂNT</w:t>
      </w:r>
      <w:r>
        <w:rPr>
          <w:rFonts w:ascii="Arial" w:hAnsi="Arial" w:cs="Arial"/>
          <w:bCs/>
          <w:sz w:val="22"/>
          <w:szCs w:val="22"/>
          <w:lang w:val="ro-RO"/>
        </w:rPr>
        <w:t xml:space="preserve">: </w:t>
      </w:r>
      <w:r w:rsidR="008E5DF3" w:rsidRPr="00E73C2B">
        <w:rPr>
          <w:rFonts w:ascii="Arial" w:hAnsi="Arial" w:cs="Arial"/>
          <w:bCs/>
          <w:sz w:val="22"/>
          <w:szCs w:val="22"/>
          <w:lang w:val="ro-RO"/>
        </w:rPr>
        <w:t xml:space="preserve">Tabla, caietul, manualul, fișa de lucru, </w:t>
      </w:r>
      <w:r>
        <w:rPr>
          <w:rFonts w:ascii="Arial" w:hAnsi="Arial" w:cs="Arial"/>
          <w:sz w:val="22"/>
          <w:szCs w:val="22"/>
          <w:lang w:val="ro-RO"/>
        </w:rPr>
        <w:t>t</w:t>
      </w:r>
      <w:r w:rsidR="008E5DF3" w:rsidRPr="00E73C2B">
        <w:rPr>
          <w:rFonts w:ascii="Arial" w:hAnsi="Arial" w:cs="Arial"/>
          <w:sz w:val="22"/>
          <w:szCs w:val="22"/>
          <w:lang w:val="ro-RO"/>
        </w:rPr>
        <w:t xml:space="preserve">abletele cu jocul </w:t>
      </w:r>
      <w:r w:rsidR="008E5DF3" w:rsidRPr="00E73C2B">
        <w:rPr>
          <w:rFonts w:ascii="Arial" w:hAnsi="Arial" w:cs="Arial"/>
          <w:b/>
          <w:i/>
          <w:sz w:val="22"/>
          <w:szCs w:val="22"/>
          <w:lang w:val="ro-RO"/>
        </w:rPr>
        <w:t xml:space="preserve">Math Fraction, </w:t>
      </w:r>
      <w:r w:rsidR="008E5DF3" w:rsidRPr="00E73C2B">
        <w:rPr>
          <w:rFonts w:ascii="Arial" w:hAnsi="Arial" w:cs="Arial"/>
          <w:sz w:val="22"/>
          <w:szCs w:val="22"/>
          <w:lang w:val="ro-RO"/>
        </w:rPr>
        <w:t xml:space="preserve">poster </w:t>
      </w:r>
      <w:r>
        <w:rPr>
          <w:rFonts w:ascii="Arial" w:hAnsi="Arial" w:cs="Arial"/>
          <w:i/>
          <w:sz w:val="22"/>
          <w:szCs w:val="22"/>
          <w:lang w:val="ro-RO"/>
        </w:rPr>
        <w:t xml:space="preserve">Unde e greșala? </w:t>
      </w:r>
    </w:p>
    <w:p w:rsidR="000D3290" w:rsidRPr="00E73C2B" w:rsidRDefault="000D3290" w:rsidP="00D54088">
      <w:pPr>
        <w:spacing w:line="276" w:lineRule="auto"/>
        <w:jc w:val="both"/>
        <w:rPr>
          <w:rFonts w:ascii="Arial" w:hAnsi="Arial" w:cs="Arial"/>
          <w:bCs/>
          <w:sz w:val="22"/>
          <w:szCs w:val="22"/>
          <w:lang w:val="ro-RO"/>
        </w:rPr>
      </w:pPr>
    </w:p>
    <w:p w:rsidR="008E5DF3" w:rsidRPr="00E73C2B" w:rsidRDefault="008E5DF3" w:rsidP="00D54088">
      <w:pPr>
        <w:spacing w:line="276" w:lineRule="auto"/>
        <w:jc w:val="both"/>
        <w:rPr>
          <w:rFonts w:ascii="Arial" w:hAnsi="Arial" w:cs="Arial"/>
          <w:sz w:val="22"/>
          <w:szCs w:val="22"/>
          <w:lang w:val="ro-RO"/>
        </w:rPr>
      </w:pPr>
      <w:r w:rsidRPr="000D3290">
        <w:rPr>
          <w:rFonts w:ascii="Arial" w:hAnsi="Arial" w:cs="Arial"/>
          <w:b/>
          <w:sz w:val="22"/>
          <w:szCs w:val="22"/>
          <w:lang w:val="ro-RO"/>
        </w:rPr>
        <w:lastRenderedPageBreak/>
        <w:t>FORME DE ORGANIZARE</w:t>
      </w:r>
      <w:r w:rsidRPr="00E73C2B">
        <w:rPr>
          <w:rFonts w:ascii="Arial" w:hAnsi="Arial" w:cs="Arial"/>
          <w:sz w:val="22"/>
          <w:szCs w:val="22"/>
          <w:lang w:val="ro-RO"/>
        </w:rPr>
        <w:t>: Frontal şi individual</w:t>
      </w:r>
    </w:p>
    <w:p w:rsidR="000D3290" w:rsidRDefault="000D3290" w:rsidP="00D54088">
      <w:pPr>
        <w:spacing w:line="276" w:lineRule="auto"/>
        <w:jc w:val="both"/>
        <w:rPr>
          <w:rFonts w:ascii="Arial" w:hAnsi="Arial" w:cs="Arial"/>
          <w:sz w:val="22"/>
          <w:szCs w:val="22"/>
          <w:lang w:val="ro-RO"/>
        </w:rPr>
      </w:pPr>
    </w:p>
    <w:p w:rsidR="008E5DF3" w:rsidRPr="00E73C2B" w:rsidRDefault="008E5DF3" w:rsidP="00D54088">
      <w:pPr>
        <w:spacing w:line="276" w:lineRule="auto"/>
        <w:jc w:val="both"/>
        <w:rPr>
          <w:rStyle w:val="Hyperlink"/>
          <w:rFonts w:ascii="Arial" w:hAnsi="Arial" w:cs="Arial"/>
          <w:sz w:val="22"/>
          <w:szCs w:val="22"/>
          <w:lang w:val="ro-RO"/>
        </w:rPr>
      </w:pPr>
      <w:r w:rsidRPr="000D3290">
        <w:rPr>
          <w:rFonts w:ascii="Arial" w:hAnsi="Arial" w:cs="Arial"/>
          <w:b/>
          <w:sz w:val="22"/>
          <w:szCs w:val="22"/>
          <w:lang w:val="ro-RO"/>
        </w:rPr>
        <w:t>BIBLIOGRAFIE</w:t>
      </w:r>
      <w:r w:rsidRPr="00E73C2B">
        <w:rPr>
          <w:rFonts w:ascii="Arial" w:hAnsi="Arial" w:cs="Arial"/>
          <w:sz w:val="22"/>
          <w:szCs w:val="22"/>
          <w:lang w:val="ro-RO"/>
        </w:rPr>
        <w:t xml:space="preserve">: </w:t>
      </w:r>
    </w:p>
    <w:p w:rsidR="008E5DF3" w:rsidRPr="00E73C2B" w:rsidRDefault="00D60A39" w:rsidP="000D3290">
      <w:pPr>
        <w:spacing w:line="276" w:lineRule="auto"/>
        <w:rPr>
          <w:rFonts w:ascii="Arial" w:hAnsi="Arial" w:cs="Arial"/>
          <w:sz w:val="22"/>
          <w:szCs w:val="22"/>
          <w:lang w:val="ro-RO"/>
        </w:rPr>
      </w:pPr>
      <w:hyperlink r:id="rId8" w:history="1">
        <w:r w:rsidR="008E5DF3" w:rsidRPr="00E73C2B">
          <w:rPr>
            <w:rStyle w:val="Hyperlink"/>
            <w:rFonts w:ascii="Arial" w:hAnsi="Arial" w:cs="Arial"/>
            <w:sz w:val="22"/>
            <w:szCs w:val="22"/>
            <w:lang w:val="ro-RO"/>
          </w:rPr>
          <w:t>http://www.analyzemath.com/middle_school_math/grade_7/fractions.html</w:t>
        </w:r>
      </w:hyperlink>
      <w:r w:rsidR="008E5DF3" w:rsidRPr="00E73C2B">
        <w:rPr>
          <w:rFonts w:ascii="Arial" w:hAnsi="Arial" w:cs="Arial"/>
          <w:sz w:val="22"/>
          <w:szCs w:val="22"/>
          <w:lang w:val="ro-RO"/>
        </w:rPr>
        <w:t xml:space="preserve"> </w:t>
      </w:r>
    </w:p>
    <w:p w:rsidR="008E5DF3" w:rsidRPr="00E73C2B" w:rsidRDefault="000274CE" w:rsidP="000D3290">
      <w:pPr>
        <w:spacing w:line="276" w:lineRule="auto"/>
        <w:jc w:val="both"/>
        <w:rPr>
          <w:rFonts w:ascii="Arial" w:hAnsi="Arial" w:cs="Arial"/>
          <w:sz w:val="22"/>
          <w:szCs w:val="22"/>
          <w:lang w:val="ro-RO"/>
        </w:rPr>
      </w:pPr>
      <w:r w:rsidRPr="00E73C2B">
        <w:rPr>
          <w:rFonts w:ascii="Arial" w:hAnsi="Arial" w:cs="Arial"/>
          <w:sz w:val="22"/>
          <w:szCs w:val="22"/>
          <w:lang w:val="ro-RO"/>
        </w:rPr>
        <w:t>Tatiana Udrea, Daniela Nițescu,</w:t>
      </w:r>
      <w:r w:rsidR="008E5DF3" w:rsidRPr="00E73C2B">
        <w:rPr>
          <w:rFonts w:ascii="Arial" w:hAnsi="Arial" w:cs="Arial"/>
          <w:i/>
          <w:sz w:val="22"/>
          <w:szCs w:val="22"/>
          <w:lang w:val="ro-RO"/>
        </w:rPr>
        <w:t>Matematică, Manual pentru clasa a VI-a</w:t>
      </w:r>
      <w:r w:rsidR="008E5DF3" w:rsidRPr="00E73C2B">
        <w:rPr>
          <w:rFonts w:ascii="Arial" w:hAnsi="Arial" w:cs="Arial"/>
          <w:sz w:val="22"/>
          <w:szCs w:val="22"/>
          <w:lang w:val="ro-RO"/>
        </w:rPr>
        <w:t>, Editura Didactică și Pedagogică</w:t>
      </w:r>
    </w:p>
    <w:p w:rsidR="008E5DF3" w:rsidRPr="00E73C2B" w:rsidRDefault="000274CE" w:rsidP="000D3290">
      <w:pPr>
        <w:spacing w:line="276" w:lineRule="auto"/>
        <w:jc w:val="both"/>
        <w:rPr>
          <w:rFonts w:ascii="Arial" w:hAnsi="Arial" w:cs="Arial"/>
          <w:sz w:val="22"/>
          <w:szCs w:val="22"/>
          <w:lang w:val="ro-RO"/>
        </w:rPr>
      </w:pPr>
      <w:r w:rsidRPr="00E73C2B">
        <w:rPr>
          <w:rFonts w:ascii="Arial" w:hAnsi="Arial" w:cs="Arial"/>
          <w:sz w:val="22"/>
          <w:szCs w:val="22"/>
          <w:lang w:val="ro-RO"/>
        </w:rPr>
        <w:t>Ion Petrică, Victor Bălășeanu, Iaroslav Chebici,</w:t>
      </w:r>
      <w:r>
        <w:rPr>
          <w:rFonts w:ascii="Arial" w:hAnsi="Arial" w:cs="Arial"/>
          <w:sz w:val="22"/>
          <w:szCs w:val="22"/>
          <w:lang w:val="ro-RO"/>
        </w:rPr>
        <w:t xml:space="preserve"> </w:t>
      </w:r>
      <w:r w:rsidR="008E5DF3" w:rsidRPr="00E73C2B">
        <w:rPr>
          <w:rFonts w:ascii="Arial" w:hAnsi="Arial" w:cs="Arial"/>
          <w:i/>
          <w:sz w:val="22"/>
          <w:szCs w:val="22"/>
          <w:lang w:val="ro-RO"/>
        </w:rPr>
        <w:t>Matematică, Manual pentru clasa a VI-a</w:t>
      </w:r>
      <w:r w:rsidR="008E5DF3" w:rsidRPr="00E73C2B">
        <w:rPr>
          <w:rFonts w:ascii="Arial" w:hAnsi="Arial" w:cs="Arial"/>
          <w:sz w:val="22"/>
          <w:szCs w:val="22"/>
          <w:lang w:val="ro-RO"/>
        </w:rPr>
        <w:t>, Editura Petrion</w:t>
      </w:r>
    </w:p>
    <w:p w:rsidR="008E5DF3" w:rsidRPr="00E73C2B" w:rsidRDefault="008E5DF3" w:rsidP="00D54088">
      <w:pPr>
        <w:pStyle w:val="ListParagraph"/>
        <w:spacing w:line="276" w:lineRule="auto"/>
        <w:ind w:left="810" w:firstLine="630"/>
        <w:jc w:val="both"/>
        <w:rPr>
          <w:rStyle w:val="Hyperlink"/>
          <w:rFonts w:cs="Arial"/>
          <w:szCs w:val="22"/>
          <w:lang w:val="ro-RO"/>
        </w:rPr>
      </w:pPr>
    </w:p>
    <w:p w:rsidR="00D54088" w:rsidRPr="00E73C2B" w:rsidRDefault="00D54088" w:rsidP="00D54088">
      <w:pPr>
        <w:pStyle w:val="ListParagraph"/>
        <w:spacing w:line="276" w:lineRule="auto"/>
        <w:ind w:left="810" w:firstLine="630"/>
        <w:jc w:val="both"/>
        <w:rPr>
          <w:rStyle w:val="Hyperlink"/>
          <w:rFonts w:cs="Arial"/>
          <w:szCs w:val="22"/>
          <w:lang w:val="ro-RO"/>
        </w:rPr>
      </w:pPr>
    </w:p>
    <w:p w:rsidR="00D54088" w:rsidRPr="00E73C2B" w:rsidRDefault="00D54088" w:rsidP="00D54088">
      <w:pPr>
        <w:pStyle w:val="ListParagraph"/>
        <w:spacing w:line="276" w:lineRule="auto"/>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sectPr w:rsidR="00D54088" w:rsidRPr="00E73C2B">
          <w:pgSz w:w="11906" w:h="16838"/>
          <w:pgMar w:top="1417" w:right="1417" w:bottom="1417" w:left="1417" w:header="708" w:footer="708" w:gutter="0"/>
          <w:cols w:space="708"/>
          <w:docGrid w:linePitch="360"/>
        </w:sectPr>
      </w:pPr>
    </w:p>
    <w:p w:rsidR="00D54088" w:rsidRPr="00E73C2B" w:rsidRDefault="00D54088" w:rsidP="00D54088">
      <w:pPr>
        <w:jc w:val="center"/>
        <w:rPr>
          <w:rFonts w:ascii="Arial" w:hAnsi="Arial" w:cs="Arial"/>
          <w:b/>
          <w:bCs/>
          <w:sz w:val="22"/>
          <w:szCs w:val="22"/>
          <w:lang w:val="ro-RO"/>
        </w:rPr>
      </w:pPr>
      <w:r w:rsidRPr="00E73C2B">
        <w:rPr>
          <w:rFonts w:ascii="Arial" w:hAnsi="Arial" w:cs="Arial"/>
          <w:b/>
          <w:bCs/>
          <w:sz w:val="22"/>
          <w:szCs w:val="22"/>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1984"/>
        <w:gridCol w:w="1701"/>
      </w:tblGrid>
      <w:tr w:rsidR="00D54088" w:rsidRPr="00E73C2B" w:rsidTr="005C5844">
        <w:tc>
          <w:tcPr>
            <w:tcW w:w="1809" w:type="dxa"/>
            <w:vAlign w:val="center"/>
          </w:tcPr>
          <w:p w:rsidR="00D54088" w:rsidRPr="00E73C2B" w:rsidRDefault="00D54088" w:rsidP="005C5844">
            <w:pPr>
              <w:jc w:val="center"/>
              <w:rPr>
                <w:rFonts w:ascii="Arial" w:hAnsi="Arial" w:cs="Arial"/>
                <w:b/>
                <w:sz w:val="22"/>
                <w:szCs w:val="22"/>
                <w:lang w:val="ro-RO"/>
              </w:rPr>
            </w:pPr>
            <w:r w:rsidRPr="00E73C2B">
              <w:rPr>
                <w:rFonts w:ascii="Arial" w:hAnsi="Arial" w:cs="Arial"/>
                <w:b/>
                <w:bCs/>
                <w:sz w:val="22"/>
                <w:szCs w:val="22"/>
                <w:lang w:val="ro-RO"/>
              </w:rPr>
              <w:t>ETAPELE</w:t>
            </w:r>
          </w:p>
          <w:p w:rsidR="00D54088" w:rsidRPr="00E73C2B" w:rsidRDefault="00D54088" w:rsidP="005C5844">
            <w:pPr>
              <w:jc w:val="center"/>
              <w:rPr>
                <w:rFonts w:ascii="Arial" w:hAnsi="Arial" w:cs="Arial"/>
                <w:b/>
                <w:sz w:val="22"/>
                <w:szCs w:val="22"/>
                <w:lang w:val="ro-RO"/>
              </w:rPr>
            </w:pPr>
            <w:r w:rsidRPr="00E73C2B">
              <w:rPr>
                <w:rFonts w:ascii="Arial" w:hAnsi="Arial" w:cs="Arial"/>
                <w:b/>
                <w:bCs/>
                <w:sz w:val="22"/>
                <w:szCs w:val="22"/>
                <w:lang w:val="ro-RO"/>
              </w:rPr>
              <w:t>LECŢIEI</w:t>
            </w:r>
          </w:p>
        </w:tc>
        <w:tc>
          <w:tcPr>
            <w:tcW w:w="1843" w:type="dxa"/>
            <w:vAlign w:val="center"/>
          </w:tcPr>
          <w:p w:rsidR="00D54088" w:rsidRPr="00E73C2B" w:rsidRDefault="00D54088" w:rsidP="005C5844">
            <w:pPr>
              <w:jc w:val="center"/>
              <w:rPr>
                <w:rFonts w:ascii="Arial" w:hAnsi="Arial" w:cs="Arial"/>
                <w:b/>
                <w:bCs/>
                <w:sz w:val="22"/>
                <w:szCs w:val="22"/>
                <w:lang w:val="ro-RO"/>
              </w:rPr>
            </w:pPr>
            <w:r w:rsidRPr="00E73C2B">
              <w:rPr>
                <w:rFonts w:ascii="Arial" w:hAnsi="Arial" w:cs="Arial"/>
                <w:b/>
                <w:bCs/>
                <w:sz w:val="22"/>
                <w:szCs w:val="22"/>
                <w:lang w:val="ro-RO"/>
              </w:rPr>
              <w:t>OBIECTIVELE</w:t>
            </w:r>
          </w:p>
          <w:p w:rsidR="00D54088" w:rsidRPr="00E73C2B" w:rsidRDefault="00D54088" w:rsidP="005C5844">
            <w:pPr>
              <w:jc w:val="center"/>
              <w:rPr>
                <w:rFonts w:ascii="Arial" w:hAnsi="Arial" w:cs="Arial"/>
                <w:b/>
                <w:bCs/>
                <w:sz w:val="22"/>
                <w:szCs w:val="22"/>
                <w:lang w:val="ro-RO"/>
              </w:rPr>
            </w:pPr>
            <w:r w:rsidRPr="00E73C2B">
              <w:rPr>
                <w:rFonts w:ascii="Arial" w:hAnsi="Arial" w:cs="Arial"/>
                <w:b/>
                <w:bCs/>
                <w:sz w:val="22"/>
                <w:szCs w:val="22"/>
                <w:lang w:val="ro-RO"/>
              </w:rPr>
              <w:t>OPERAŢIONA</w:t>
            </w:r>
            <w:r w:rsidR="00A07217" w:rsidRPr="00E73C2B">
              <w:rPr>
                <w:rFonts w:ascii="Arial" w:hAnsi="Arial" w:cs="Arial"/>
                <w:b/>
                <w:bCs/>
                <w:sz w:val="22"/>
                <w:szCs w:val="22"/>
                <w:lang w:val="ro-RO"/>
              </w:rPr>
              <w:t>-</w:t>
            </w:r>
            <w:r w:rsidRPr="00E73C2B">
              <w:rPr>
                <w:rFonts w:ascii="Arial" w:hAnsi="Arial" w:cs="Arial"/>
                <w:b/>
                <w:bCs/>
                <w:sz w:val="22"/>
                <w:szCs w:val="22"/>
                <w:lang w:val="ro-RO"/>
              </w:rPr>
              <w:t>LE</w:t>
            </w:r>
            <w:r w:rsidR="00A07217" w:rsidRPr="00E73C2B">
              <w:rPr>
                <w:rFonts w:ascii="Arial" w:hAnsi="Arial" w:cs="Arial"/>
                <w:b/>
                <w:bCs/>
                <w:sz w:val="22"/>
                <w:szCs w:val="22"/>
                <w:lang w:val="ro-RO"/>
              </w:rPr>
              <w:t xml:space="preserve"> DERIVATE DIN COMPETENȚE-LE SPECIFICE</w:t>
            </w:r>
          </w:p>
          <w:p w:rsidR="00D54088" w:rsidRPr="00E73C2B" w:rsidRDefault="00D54088" w:rsidP="005C5844">
            <w:pPr>
              <w:jc w:val="center"/>
              <w:rPr>
                <w:rFonts w:ascii="Arial" w:hAnsi="Arial" w:cs="Arial"/>
                <w:b/>
                <w:sz w:val="22"/>
                <w:szCs w:val="22"/>
                <w:lang w:val="ro-RO"/>
              </w:rPr>
            </w:pPr>
          </w:p>
        </w:tc>
        <w:tc>
          <w:tcPr>
            <w:tcW w:w="5670" w:type="dxa"/>
            <w:vAlign w:val="center"/>
          </w:tcPr>
          <w:p w:rsidR="00D54088" w:rsidRPr="00E73C2B" w:rsidRDefault="00D54088" w:rsidP="005C5844">
            <w:pPr>
              <w:jc w:val="center"/>
              <w:rPr>
                <w:rFonts w:ascii="Arial" w:hAnsi="Arial" w:cs="Arial"/>
                <w:b/>
                <w:sz w:val="22"/>
                <w:szCs w:val="22"/>
                <w:lang w:val="ro-RO"/>
              </w:rPr>
            </w:pPr>
            <w:r w:rsidRPr="00E73C2B">
              <w:rPr>
                <w:rFonts w:ascii="Arial" w:hAnsi="Arial" w:cs="Arial"/>
                <w:b/>
                <w:sz w:val="22"/>
                <w:szCs w:val="22"/>
                <w:lang w:val="ro-RO"/>
              </w:rPr>
              <w:t>ACTIVITATEA PROFESORULUI</w:t>
            </w:r>
          </w:p>
        </w:tc>
        <w:tc>
          <w:tcPr>
            <w:tcW w:w="2410" w:type="dxa"/>
            <w:vAlign w:val="center"/>
          </w:tcPr>
          <w:p w:rsidR="00D54088" w:rsidRPr="00E73C2B" w:rsidRDefault="00D54088" w:rsidP="005C5844">
            <w:pPr>
              <w:jc w:val="center"/>
              <w:rPr>
                <w:rFonts w:ascii="Arial" w:hAnsi="Arial" w:cs="Arial"/>
                <w:b/>
                <w:sz w:val="22"/>
                <w:szCs w:val="22"/>
                <w:lang w:val="ro-RO"/>
              </w:rPr>
            </w:pPr>
            <w:r w:rsidRPr="00E73C2B">
              <w:rPr>
                <w:rFonts w:ascii="Arial" w:hAnsi="Arial" w:cs="Arial"/>
                <w:b/>
                <w:sz w:val="22"/>
                <w:szCs w:val="22"/>
                <w:lang w:val="ro-RO"/>
              </w:rPr>
              <w:t>ACTIVITATEA ELEVULUI</w:t>
            </w:r>
          </w:p>
        </w:tc>
        <w:tc>
          <w:tcPr>
            <w:tcW w:w="1984" w:type="dxa"/>
            <w:vAlign w:val="center"/>
          </w:tcPr>
          <w:p w:rsidR="00D54088" w:rsidRPr="00E73C2B" w:rsidRDefault="00D54088" w:rsidP="005C5844">
            <w:pPr>
              <w:jc w:val="center"/>
              <w:rPr>
                <w:rFonts w:ascii="Arial" w:hAnsi="Arial" w:cs="Arial"/>
                <w:b/>
                <w:sz w:val="22"/>
                <w:szCs w:val="22"/>
                <w:lang w:val="ro-RO"/>
              </w:rPr>
            </w:pPr>
            <w:r w:rsidRPr="00E73C2B">
              <w:rPr>
                <w:rFonts w:ascii="Arial" w:hAnsi="Arial" w:cs="Arial"/>
                <w:b/>
                <w:sz w:val="22"/>
                <w:szCs w:val="22"/>
                <w:lang w:val="ro-RO"/>
              </w:rPr>
              <w:t>STRATEGII DIDACTICE</w:t>
            </w:r>
          </w:p>
        </w:tc>
        <w:tc>
          <w:tcPr>
            <w:tcW w:w="1701" w:type="dxa"/>
            <w:vAlign w:val="center"/>
          </w:tcPr>
          <w:p w:rsidR="00D54088" w:rsidRPr="00E73C2B" w:rsidRDefault="00D54088" w:rsidP="005C5844">
            <w:pPr>
              <w:jc w:val="center"/>
              <w:rPr>
                <w:rFonts w:ascii="Arial" w:hAnsi="Arial" w:cs="Arial"/>
                <w:b/>
                <w:sz w:val="22"/>
                <w:szCs w:val="22"/>
                <w:lang w:val="ro-RO"/>
              </w:rPr>
            </w:pPr>
            <w:r w:rsidRPr="00E73C2B">
              <w:rPr>
                <w:rFonts w:ascii="Arial" w:hAnsi="Arial" w:cs="Arial"/>
                <w:b/>
                <w:sz w:val="22"/>
                <w:szCs w:val="22"/>
                <w:lang w:val="ro-RO"/>
              </w:rPr>
              <w:t>METODE DE EVALUARE</w:t>
            </w:r>
          </w:p>
        </w:tc>
      </w:tr>
      <w:tr w:rsidR="00D54088" w:rsidRPr="00E73C2B" w:rsidTr="005C5844">
        <w:tc>
          <w:tcPr>
            <w:tcW w:w="1809" w:type="dxa"/>
          </w:tcPr>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t>Captarea atenţiei elevilor</w:t>
            </w:r>
          </w:p>
          <w:p w:rsidR="00D54088" w:rsidRPr="00EA7650" w:rsidRDefault="00D54088" w:rsidP="005C5844">
            <w:pPr>
              <w:jc w:val="both"/>
              <w:rPr>
                <w:rFonts w:ascii="Arial" w:eastAsia="Calibri" w:hAnsi="Arial" w:cs="Arial"/>
                <w:sz w:val="22"/>
                <w:szCs w:val="22"/>
                <w:lang w:val="ro-RO"/>
              </w:rPr>
            </w:pPr>
            <w:r w:rsidRPr="00EA7650">
              <w:rPr>
                <w:rFonts w:ascii="Arial" w:eastAsia="Calibri" w:hAnsi="Arial" w:cs="Arial"/>
                <w:sz w:val="22"/>
                <w:szCs w:val="22"/>
                <w:lang w:val="ro-RO"/>
              </w:rPr>
              <w:t>(2 minute)</w:t>
            </w:r>
          </w:p>
        </w:tc>
        <w:tc>
          <w:tcPr>
            <w:tcW w:w="1843" w:type="dxa"/>
          </w:tcPr>
          <w:p w:rsidR="00D54088" w:rsidRPr="00E73C2B" w:rsidRDefault="006D47E6" w:rsidP="005C5844">
            <w:pPr>
              <w:spacing w:after="160" w:line="259" w:lineRule="auto"/>
              <w:rPr>
                <w:rFonts w:ascii="Arial" w:hAnsi="Arial" w:cs="Arial"/>
                <w:sz w:val="22"/>
                <w:szCs w:val="22"/>
                <w:lang w:val="ro-RO"/>
              </w:rPr>
            </w:pPr>
            <w:r w:rsidRPr="00E73C2B">
              <w:rPr>
                <w:rFonts w:ascii="Arial" w:hAnsi="Arial" w:cs="Arial"/>
                <w:sz w:val="22"/>
                <w:szCs w:val="22"/>
                <w:lang w:val="ro-RO"/>
              </w:rPr>
              <w:t>O1, O2, O3, O4</w:t>
            </w:r>
          </w:p>
          <w:p w:rsidR="00D54088" w:rsidRPr="00E73C2B" w:rsidRDefault="00D54088" w:rsidP="005C5844">
            <w:pPr>
              <w:spacing w:after="160" w:line="259" w:lineRule="auto"/>
              <w:rPr>
                <w:rFonts w:ascii="Arial" w:hAnsi="Arial" w:cs="Arial"/>
                <w:sz w:val="22"/>
                <w:szCs w:val="22"/>
                <w:lang w:val="ro-RO"/>
              </w:rPr>
            </w:pPr>
          </w:p>
        </w:tc>
        <w:tc>
          <w:tcPr>
            <w:tcW w:w="5670" w:type="dxa"/>
          </w:tcPr>
          <w:p w:rsidR="00D54088" w:rsidRDefault="00D54088" w:rsidP="005C5844">
            <w:pPr>
              <w:jc w:val="both"/>
              <w:rPr>
                <w:rFonts w:ascii="Arial" w:hAnsi="Arial" w:cs="Arial"/>
                <w:sz w:val="22"/>
                <w:szCs w:val="22"/>
                <w:lang w:val="ro-RO"/>
              </w:rPr>
            </w:pPr>
            <w:r w:rsidRPr="00E73C2B">
              <w:rPr>
                <w:rFonts w:ascii="Arial" w:hAnsi="Arial" w:cs="Arial"/>
                <w:sz w:val="22"/>
                <w:szCs w:val="22"/>
                <w:lang w:val="ro-RO"/>
              </w:rPr>
              <w:t xml:space="preserve">Profesorul folosește videoproiectorul pentru a afișa un poster cu trei operații cu numere raționale din care două sunt efectuate greșit matematic. Elevii sunt provocați să găsească unde </w:t>
            </w:r>
            <w:r w:rsidR="00EA7650">
              <w:rPr>
                <w:rFonts w:ascii="Arial" w:hAnsi="Arial" w:cs="Arial"/>
                <w:sz w:val="22"/>
                <w:szCs w:val="22"/>
                <w:lang w:val="ro-RO"/>
              </w:rPr>
              <w:t xml:space="preserve">sunt </w:t>
            </w:r>
            <w:r w:rsidR="00E743E0">
              <w:rPr>
                <w:rFonts w:ascii="Arial" w:hAnsi="Arial" w:cs="Arial"/>
                <w:sz w:val="22"/>
                <w:szCs w:val="22"/>
                <w:lang w:val="ro-RO"/>
              </w:rPr>
              <w:t xml:space="preserve">greșelile. </w:t>
            </w:r>
            <w:r w:rsidRPr="00E73C2B">
              <w:rPr>
                <w:rFonts w:ascii="Arial" w:hAnsi="Arial" w:cs="Arial"/>
                <w:sz w:val="22"/>
                <w:szCs w:val="22"/>
                <w:lang w:val="ro-RO"/>
              </w:rPr>
              <w:t>Elevii compară răspunsurile din caiete cu cele de pe poster și argumentează răspunsurile lor. Profesorul verifică dacă au aplicat corect regulile de calcul în cazul adunării, scăderii și împărțirii și corectează pe videoproiector greșelile</w:t>
            </w:r>
            <w:r w:rsidR="00EA7650">
              <w:rPr>
                <w:rFonts w:ascii="Arial" w:hAnsi="Arial" w:cs="Arial"/>
                <w:sz w:val="22"/>
                <w:szCs w:val="22"/>
                <w:lang w:val="ro-RO"/>
              </w:rPr>
              <w:t>.</w:t>
            </w:r>
          </w:p>
          <w:p w:rsidR="00EA7650" w:rsidRPr="00E73C2B" w:rsidRDefault="00EA7650" w:rsidP="005C5844">
            <w:pPr>
              <w:jc w:val="both"/>
              <w:rPr>
                <w:rFonts w:ascii="Arial" w:eastAsia="Calibri" w:hAnsi="Arial" w:cs="Arial"/>
                <w:sz w:val="22"/>
                <w:szCs w:val="22"/>
                <w:lang w:val="ro-RO"/>
              </w:rPr>
            </w:pPr>
          </w:p>
        </w:tc>
        <w:tc>
          <w:tcPr>
            <w:tcW w:w="2410" w:type="dxa"/>
          </w:tcPr>
          <w:p w:rsidR="00D54088" w:rsidRPr="00E73C2B" w:rsidRDefault="00D54088" w:rsidP="00EA7650">
            <w:pPr>
              <w:rPr>
                <w:rFonts w:ascii="Arial" w:eastAsia="Calibri" w:hAnsi="Arial" w:cs="Arial"/>
                <w:sz w:val="22"/>
                <w:szCs w:val="22"/>
                <w:lang w:val="ro-RO"/>
              </w:rPr>
            </w:pPr>
            <w:r w:rsidRPr="00E73C2B">
              <w:rPr>
                <w:rFonts w:ascii="Arial" w:eastAsia="Calibri" w:hAnsi="Arial" w:cs="Arial"/>
                <w:sz w:val="22"/>
                <w:szCs w:val="22"/>
                <w:lang w:val="ro-RO"/>
              </w:rPr>
              <w:t>Se pregătesc cu cele necesare pentru lecţie. Se asigură ordinea şi disciplina.</w:t>
            </w:r>
          </w:p>
        </w:tc>
        <w:tc>
          <w:tcPr>
            <w:tcW w:w="1984" w:type="dxa"/>
          </w:tcPr>
          <w:p w:rsidR="00D54088" w:rsidRPr="00E73C2B" w:rsidRDefault="00D54088" w:rsidP="00D54088">
            <w:pPr>
              <w:jc w:val="center"/>
              <w:rPr>
                <w:rFonts w:ascii="Arial" w:eastAsia="Calibri" w:hAnsi="Arial" w:cs="Arial"/>
                <w:sz w:val="22"/>
                <w:szCs w:val="22"/>
                <w:lang w:val="ro-RO"/>
              </w:rPr>
            </w:pPr>
            <w:r w:rsidRPr="00E73C2B">
              <w:rPr>
                <w:rFonts w:ascii="Arial" w:hAnsi="Arial" w:cs="Arial"/>
                <w:sz w:val="22"/>
                <w:szCs w:val="22"/>
                <w:lang w:val="ro-RO"/>
              </w:rPr>
              <w:t>Conversația, activitatea individuală</w:t>
            </w:r>
            <w:r w:rsidRPr="00E73C2B">
              <w:rPr>
                <w:rFonts w:ascii="Arial" w:eastAsia="Calibri" w:hAnsi="Arial" w:cs="Arial"/>
                <w:sz w:val="22"/>
                <w:szCs w:val="22"/>
                <w:lang w:val="ro-RO"/>
              </w:rPr>
              <w:t xml:space="preserve"> </w:t>
            </w:r>
          </w:p>
        </w:tc>
        <w:tc>
          <w:tcPr>
            <w:tcW w:w="1701" w:type="dxa"/>
          </w:tcPr>
          <w:p w:rsidR="00D54088" w:rsidRPr="00E73C2B" w:rsidRDefault="00D54088" w:rsidP="005C5844">
            <w:pPr>
              <w:jc w:val="center"/>
              <w:rPr>
                <w:rFonts w:ascii="Arial" w:eastAsia="Calibri" w:hAnsi="Arial" w:cs="Arial"/>
                <w:sz w:val="22"/>
                <w:szCs w:val="22"/>
                <w:lang w:val="ro-RO"/>
              </w:rPr>
            </w:pPr>
          </w:p>
        </w:tc>
      </w:tr>
      <w:tr w:rsidR="00D54088" w:rsidRPr="00E73C2B" w:rsidTr="005C5844">
        <w:tc>
          <w:tcPr>
            <w:tcW w:w="1809" w:type="dxa"/>
          </w:tcPr>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t>Reactualizarea cunoștințelor</w:t>
            </w:r>
          </w:p>
          <w:p w:rsidR="00D54088" w:rsidRPr="00EA7650" w:rsidRDefault="00D54088" w:rsidP="005C5844">
            <w:pPr>
              <w:jc w:val="both"/>
              <w:rPr>
                <w:rFonts w:ascii="Arial" w:eastAsia="Calibri" w:hAnsi="Arial" w:cs="Arial"/>
                <w:sz w:val="22"/>
                <w:szCs w:val="22"/>
                <w:lang w:val="ro-RO"/>
              </w:rPr>
            </w:pPr>
            <w:r w:rsidRPr="00EA7650">
              <w:rPr>
                <w:rFonts w:ascii="Arial" w:eastAsia="Calibri" w:hAnsi="Arial" w:cs="Arial"/>
                <w:sz w:val="22"/>
                <w:szCs w:val="22"/>
                <w:lang w:val="ro-RO"/>
              </w:rPr>
              <w:t>(2 minute)</w:t>
            </w:r>
          </w:p>
        </w:tc>
        <w:tc>
          <w:tcPr>
            <w:tcW w:w="1843" w:type="dxa"/>
          </w:tcPr>
          <w:p w:rsidR="006D47E6" w:rsidRPr="00E73C2B" w:rsidRDefault="006D47E6" w:rsidP="006D47E6">
            <w:pPr>
              <w:spacing w:after="160" w:line="259" w:lineRule="auto"/>
              <w:rPr>
                <w:rFonts w:ascii="Arial" w:hAnsi="Arial" w:cs="Arial"/>
                <w:sz w:val="22"/>
                <w:szCs w:val="22"/>
                <w:lang w:val="ro-RO"/>
              </w:rPr>
            </w:pPr>
            <w:r w:rsidRPr="00E73C2B">
              <w:rPr>
                <w:rFonts w:ascii="Arial" w:hAnsi="Arial" w:cs="Arial"/>
                <w:sz w:val="22"/>
                <w:szCs w:val="22"/>
                <w:lang w:val="ro-RO"/>
              </w:rPr>
              <w:t>O1, O2</w:t>
            </w:r>
          </w:p>
          <w:p w:rsidR="00D54088" w:rsidRPr="00E73C2B" w:rsidRDefault="00D54088" w:rsidP="005C5844">
            <w:pPr>
              <w:spacing w:after="160" w:line="259" w:lineRule="auto"/>
              <w:rPr>
                <w:rFonts w:ascii="Arial" w:hAnsi="Arial" w:cs="Arial"/>
                <w:sz w:val="22"/>
                <w:szCs w:val="22"/>
                <w:lang w:val="ro-RO"/>
              </w:rPr>
            </w:pPr>
          </w:p>
        </w:tc>
        <w:tc>
          <w:tcPr>
            <w:tcW w:w="5670" w:type="dxa"/>
          </w:tcPr>
          <w:p w:rsidR="00D54088" w:rsidRPr="00E73C2B" w:rsidRDefault="00D54088" w:rsidP="00D54088">
            <w:pPr>
              <w:spacing w:line="276" w:lineRule="auto"/>
              <w:jc w:val="both"/>
              <w:rPr>
                <w:rFonts w:ascii="Arial" w:hAnsi="Arial" w:cs="Arial"/>
                <w:sz w:val="22"/>
                <w:szCs w:val="22"/>
                <w:lang w:val="ro-RO"/>
              </w:rPr>
            </w:pPr>
            <w:r w:rsidRPr="00E73C2B">
              <w:rPr>
                <w:rFonts w:ascii="Arial" w:hAnsi="Arial" w:cs="Arial"/>
                <w:sz w:val="22"/>
                <w:szCs w:val="22"/>
                <w:lang w:val="ro-RO"/>
              </w:rPr>
              <w:t xml:space="preserve">Folosind metafora unei flori cu patru petale, profesorul scrie în mijloc titlul și cere elevilor să completeze floarea cu cele patru operații învățate. Pe măsură ce elevii spun care sunt acestea, profesorul completează conținutul petalelor. </w:t>
            </w:r>
          </w:p>
          <w:p w:rsidR="00D54088" w:rsidRPr="00E73C2B" w:rsidRDefault="00D54088" w:rsidP="00D54088">
            <w:pPr>
              <w:spacing w:line="276" w:lineRule="auto"/>
              <w:rPr>
                <w:rFonts w:ascii="Arial" w:hAnsi="Arial" w:cs="Arial"/>
                <w:b/>
                <w:sz w:val="22"/>
                <w:szCs w:val="22"/>
                <w:lang w:val="ro-RO"/>
              </w:rPr>
            </w:pPr>
            <w:r w:rsidRPr="00E73C2B">
              <w:rPr>
                <w:rFonts w:ascii="Arial" w:hAnsi="Arial" w:cs="Arial"/>
                <w:noProof/>
                <w:sz w:val="22"/>
                <w:szCs w:val="22"/>
              </w:rPr>
              <mc:AlternateContent>
                <mc:Choice Requires="wps">
                  <w:drawing>
                    <wp:anchor distT="0" distB="0" distL="114300" distR="114300" simplePos="0" relativeHeight="251651584" behindDoc="0" locked="0" layoutInCell="1" allowOverlap="1">
                      <wp:simplePos x="0" y="0"/>
                      <wp:positionH relativeFrom="column">
                        <wp:posOffset>2384729</wp:posOffset>
                      </wp:positionH>
                      <wp:positionV relativeFrom="paragraph">
                        <wp:posOffset>16510</wp:posOffset>
                      </wp:positionV>
                      <wp:extent cx="929640" cy="548640"/>
                      <wp:effectExtent l="0" t="0" r="22860" b="228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548640"/>
                              </a:xfrm>
                              <a:prstGeom prst="ellipse">
                                <a:avLst/>
                              </a:prstGeom>
                              <a:solidFill>
                                <a:srgbClr val="CFE7F5"/>
                              </a:solidFill>
                              <a:ln w="9360">
                                <a:solidFill>
                                  <a:srgbClr val="808080"/>
                                </a:solidFill>
                                <a:round/>
                                <a:headEnd/>
                                <a:tailEnd/>
                              </a:ln>
                            </wps:spPr>
                            <wps:txbx>
                              <w:txbxContent>
                                <w:p w:rsidR="005C5844" w:rsidRPr="00AA405B" w:rsidRDefault="005C5844" w:rsidP="00D54088">
                                  <w:pPr>
                                    <w:jc w:val="center"/>
                                    <w:rPr>
                                      <w:lang w:val="ro-RO"/>
                                    </w:rPr>
                                  </w:pPr>
                                  <w:r>
                                    <w:rPr>
                                      <w:lang w:val="ro-RO"/>
                                    </w:rPr>
                                    <w:t>Înmulț</w:t>
                                  </w:r>
                                  <w:r w:rsidRPr="00AA405B">
                                    <w:rPr>
                                      <w:lang w:val="ro-RO"/>
                                    </w:rPr>
                                    <w:t xml:space="preserve">irea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87.75pt;margin-top:1.3pt;width:73.2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" fillcolor="#cfe7f5" strokecolor="gray" strokeweight=".26mm">
                      <v:textbox inset="0,0,0,0">
                        <w:txbxContent>
                          <w:p w:rsidR="005C5844" w:rsidRPr="00AA405B" w:rsidRDefault="005C5844" w:rsidP="00D54088">
                            <w:pPr>
                              <w:jc w:val="center"/>
                              <w:rPr>
                                <w:lang w:val="ro-RO"/>
                              </w:rPr>
                            </w:pPr>
                            <w:r>
                              <w:rPr>
                                <w:lang w:val="ro-RO"/>
                              </w:rPr>
                              <w:t>Înmulț</w:t>
                            </w:r>
                            <w:r w:rsidRPr="00AA405B">
                              <w:rPr>
                                <w:lang w:val="ro-RO"/>
                              </w:rPr>
                              <w:t xml:space="preserve">irea </w:t>
                            </w:r>
                          </w:p>
                        </w:txbxContent>
                      </v:textbox>
                    </v:oval>
                  </w:pict>
                </mc:Fallback>
              </mc:AlternateContent>
            </w:r>
            <w:r w:rsidRPr="00E73C2B">
              <w:rPr>
                <w:rFonts w:ascii="Arial" w:hAnsi="Arial" w:cs="Arial"/>
                <w:noProof/>
                <w:sz w:val="22"/>
                <w:szCs w:val="22"/>
              </w:rPr>
              <mc:AlternateContent>
                <mc:Choice Requires="wps">
                  <w:drawing>
                    <wp:anchor distT="0" distB="0" distL="114300" distR="114300" simplePos="0" relativeHeight="251643392" behindDoc="0" locked="0" layoutInCell="1" allowOverlap="1">
                      <wp:simplePos x="0" y="0"/>
                      <wp:positionH relativeFrom="column">
                        <wp:posOffset>939800</wp:posOffset>
                      </wp:positionH>
                      <wp:positionV relativeFrom="paragraph">
                        <wp:posOffset>81280</wp:posOffset>
                      </wp:positionV>
                      <wp:extent cx="1354455" cy="1020445"/>
                      <wp:effectExtent l="0" t="0" r="17145" b="2730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1020445"/>
                              </a:xfrm>
                              <a:prstGeom prst="ellipse">
                                <a:avLst/>
                              </a:prstGeom>
                              <a:solidFill>
                                <a:srgbClr val="CFE7F5"/>
                              </a:solidFill>
                              <a:ln w="9360">
                                <a:solidFill>
                                  <a:srgbClr val="808080"/>
                                </a:solidFill>
                                <a:round/>
                                <a:headEnd/>
                                <a:tailEnd/>
                              </a:ln>
                            </wps:spPr>
                            <wps:txbx>
                              <w:txbxContent>
                                <w:p w:rsidR="005C5844" w:rsidRPr="00AA405B" w:rsidRDefault="005C5844" w:rsidP="00D54088">
                                  <w:pPr>
                                    <w:jc w:val="center"/>
                                    <w:rPr>
                                      <w:lang w:val="ro-RO"/>
                                    </w:rPr>
                                  </w:pPr>
                                  <w:r>
                                    <w:rPr>
                                      <w:lang w:val="ro-RO"/>
                                    </w:rPr>
                                    <w:t>Operaț</w:t>
                                  </w:r>
                                  <w:r w:rsidRPr="00AA405B">
                                    <w:rPr>
                                      <w:lang w:val="ro-RO"/>
                                    </w:rPr>
                                    <w:t>ii cu numere</w:t>
                                  </w:r>
                                </w:p>
                                <w:p w:rsidR="005C5844" w:rsidRPr="00AA405B" w:rsidRDefault="005C5844" w:rsidP="00D54088">
                                  <w:pPr>
                                    <w:jc w:val="center"/>
                                    <w:rPr>
                                      <w:lang w:val="ro-RO"/>
                                    </w:rPr>
                                  </w:pPr>
                                  <w:r>
                                    <w:rPr>
                                      <w:lang w:val="ro-RO"/>
                                    </w:rPr>
                                    <w:t xml:space="preserve"> raț</w:t>
                                  </w:r>
                                  <w:r w:rsidRPr="00AA405B">
                                    <w:rPr>
                                      <w:lang w:val="ro-RO"/>
                                    </w:rPr>
                                    <w:t>ionale pozitive</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margin-left:74pt;margin-top:6.4pt;width:106.65pt;height:8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" fillcolor="#cfe7f5" strokecolor="gray" strokeweight=".26mm">
                      <v:textbox inset="0,0,0,0">
                        <w:txbxContent>
                          <w:p w:rsidR="005C5844" w:rsidRPr="00AA405B" w:rsidRDefault="005C5844" w:rsidP="00D54088">
                            <w:pPr>
                              <w:jc w:val="center"/>
                              <w:rPr>
                                <w:lang w:val="ro-RO"/>
                              </w:rPr>
                            </w:pPr>
                            <w:r>
                              <w:rPr>
                                <w:lang w:val="ro-RO"/>
                              </w:rPr>
                              <w:t>Operaț</w:t>
                            </w:r>
                            <w:r w:rsidRPr="00AA405B">
                              <w:rPr>
                                <w:lang w:val="ro-RO"/>
                              </w:rPr>
                              <w:t>ii cu numere</w:t>
                            </w:r>
                          </w:p>
                          <w:p w:rsidR="005C5844" w:rsidRPr="00AA405B" w:rsidRDefault="005C5844" w:rsidP="00D54088">
                            <w:pPr>
                              <w:jc w:val="center"/>
                              <w:rPr>
                                <w:lang w:val="ro-RO"/>
                              </w:rPr>
                            </w:pPr>
                            <w:r>
                              <w:rPr>
                                <w:lang w:val="ro-RO"/>
                              </w:rPr>
                              <w:t xml:space="preserve"> raț</w:t>
                            </w:r>
                            <w:r w:rsidRPr="00AA405B">
                              <w:rPr>
                                <w:lang w:val="ro-RO"/>
                              </w:rPr>
                              <w:t>ionale pozitive</w:t>
                            </w:r>
                          </w:p>
                        </w:txbxContent>
                      </v:textbox>
                    </v:oval>
                  </w:pict>
                </mc:Fallback>
              </mc:AlternateContent>
            </w:r>
            <w:r w:rsidRPr="00E73C2B">
              <w:rPr>
                <w:rFonts w:ascii="Arial" w:hAnsi="Arial" w:cs="Arial"/>
                <w:noProof/>
                <w:sz w:val="22"/>
                <w:szCs w:val="22"/>
              </w:rPr>
              <mc:AlternateContent>
                <mc:Choice Requires="wps">
                  <w:drawing>
                    <wp:anchor distT="0" distB="0" distL="114300" distR="114300" simplePos="0" relativeHeight="251645440" behindDoc="0" locked="0" layoutInCell="1" allowOverlap="1">
                      <wp:simplePos x="0" y="0"/>
                      <wp:positionH relativeFrom="column">
                        <wp:posOffset>-20955</wp:posOffset>
                      </wp:positionH>
                      <wp:positionV relativeFrom="paragraph">
                        <wp:posOffset>80010</wp:posOffset>
                      </wp:positionV>
                      <wp:extent cx="866775" cy="443230"/>
                      <wp:effectExtent l="0" t="0" r="28575" b="1397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43230"/>
                              </a:xfrm>
                              <a:prstGeom prst="ellipse">
                                <a:avLst/>
                              </a:prstGeom>
                              <a:solidFill>
                                <a:srgbClr val="CFE7F5"/>
                              </a:solidFill>
                              <a:ln w="9360">
                                <a:solidFill>
                                  <a:srgbClr val="808080"/>
                                </a:solidFill>
                                <a:round/>
                                <a:headEnd/>
                                <a:tailEnd/>
                              </a:ln>
                            </wps:spPr>
                            <wps:txbx>
                              <w:txbxContent>
                                <w:p w:rsidR="005C5844" w:rsidRPr="00AA405B" w:rsidRDefault="005C5844" w:rsidP="00D54088">
                                  <w:pPr>
                                    <w:jc w:val="center"/>
                                    <w:rPr>
                                      <w:lang w:val="ro-RO"/>
                                    </w:rPr>
                                  </w:pPr>
                                  <w:r>
                                    <w:rPr>
                                      <w:lang w:val="ro-RO"/>
                                    </w:rPr>
                                    <w:t>Adunarea</w:t>
                                  </w:r>
                                  <w:r w:rsidRPr="00AA405B">
                                    <w:rPr>
                                      <w:lang w:val="ro-RO"/>
                                    </w:rPr>
                                    <w:t xml:space="preserve">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1.65pt;margin-top:6.3pt;width:68.25pt;height:34.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" fillcolor="#cfe7f5" strokecolor="gray" strokeweight=".26mm">
                      <v:textbox inset="0,0,0,0">
                        <w:txbxContent>
                          <w:p w:rsidR="005C5844" w:rsidRPr="00AA405B" w:rsidRDefault="005C5844" w:rsidP="00D54088">
                            <w:pPr>
                              <w:jc w:val="center"/>
                              <w:rPr>
                                <w:lang w:val="ro-RO"/>
                              </w:rPr>
                            </w:pPr>
                            <w:r>
                              <w:rPr>
                                <w:lang w:val="ro-RO"/>
                              </w:rPr>
                              <w:t>Adunarea</w:t>
                            </w:r>
                            <w:r w:rsidRPr="00AA405B">
                              <w:rPr>
                                <w:lang w:val="ro-RO"/>
                              </w:rPr>
                              <w:t xml:space="preserve"> </w:t>
                            </w:r>
                          </w:p>
                        </w:txbxContent>
                      </v:textbox>
                    </v:oval>
                  </w:pict>
                </mc:Fallback>
              </mc:AlternateContent>
            </w:r>
          </w:p>
          <w:p w:rsidR="00D54088" w:rsidRPr="00E73C2B" w:rsidRDefault="00D54088" w:rsidP="00D54088">
            <w:pPr>
              <w:spacing w:line="276" w:lineRule="auto"/>
              <w:rPr>
                <w:rFonts w:ascii="Arial" w:hAnsi="Arial" w:cs="Arial"/>
                <w:b/>
                <w:sz w:val="22"/>
                <w:szCs w:val="22"/>
                <w:lang w:val="ro-RO"/>
              </w:rPr>
            </w:pPr>
            <w:r w:rsidRPr="00E73C2B">
              <w:rPr>
                <w:rFonts w:ascii="Arial" w:hAnsi="Arial" w:cs="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2124710</wp:posOffset>
                      </wp:positionH>
                      <wp:positionV relativeFrom="paragraph">
                        <wp:posOffset>7620</wp:posOffset>
                      </wp:positionV>
                      <wp:extent cx="250190" cy="147955"/>
                      <wp:effectExtent l="0" t="19050" r="35560" b="4254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47955"/>
                              </a:xfrm>
                              <a:prstGeom prst="rightArrow">
                                <a:avLst>
                                  <a:gd name="adj1" fmla="val 50000"/>
                                  <a:gd name="adj2" fmla="val 56330"/>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9F4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7.3pt;margin-top:.6pt;width:19.7pt;height:11.6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" adj="14405" fillcolor="#cfe7f5" strokecolor="gray" strokeweight=".26mm">
                      <v:stroke joinstyle="round"/>
                    </v:shape>
                  </w:pict>
                </mc:Fallback>
              </mc:AlternateContent>
            </w:r>
            <w:r w:rsidRPr="00E73C2B">
              <w:rPr>
                <w:rFonts w:ascii="Arial" w:hAnsi="Arial" w:cs="Arial"/>
                <w:noProof/>
                <w:sz w:val="22"/>
                <w:szCs w:val="22"/>
              </w:rPr>
              <mc:AlternateContent>
                <mc:Choice Requires="wps">
                  <w:drawing>
                    <wp:anchor distT="0" distB="0" distL="114300" distR="114300" simplePos="0" relativeHeight="251657728" behindDoc="0" locked="0" layoutInCell="1" allowOverlap="1" wp14:anchorId="7B8BA74C" wp14:editId="379E1123">
                      <wp:simplePos x="0" y="0"/>
                      <wp:positionH relativeFrom="column">
                        <wp:posOffset>844550</wp:posOffset>
                      </wp:positionH>
                      <wp:positionV relativeFrom="paragraph">
                        <wp:posOffset>21590</wp:posOffset>
                      </wp:positionV>
                      <wp:extent cx="228600" cy="152400"/>
                      <wp:effectExtent l="0" t="0" r="19050" b="19050"/>
                      <wp:wrapNone/>
                      <wp:docPr id="11"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
                                <a:avLst>
                                  <a:gd name="adj1" fmla="val 50000"/>
                                  <a:gd name="adj2" fmla="val 37500"/>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553B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66.5pt;margin-top:1.7pt;width:18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" fillcolor="#cfe7f5" strokecolor="gray" strokeweight=".26mm">
                      <v:stroke joinstyle="round"/>
                    </v:shape>
                  </w:pict>
                </mc:Fallback>
              </mc:AlternateContent>
            </w:r>
          </w:p>
          <w:p w:rsidR="00D54088" w:rsidRPr="00E73C2B" w:rsidRDefault="00D54088" w:rsidP="00D54088">
            <w:pPr>
              <w:spacing w:line="276" w:lineRule="auto"/>
              <w:rPr>
                <w:rFonts w:ascii="Arial" w:hAnsi="Arial" w:cs="Arial"/>
                <w:b/>
                <w:sz w:val="22"/>
                <w:szCs w:val="22"/>
                <w:lang w:val="ro-RO"/>
              </w:rPr>
            </w:pPr>
          </w:p>
          <w:p w:rsidR="00D54088" w:rsidRPr="00E73C2B" w:rsidRDefault="00D54088" w:rsidP="00D54088">
            <w:pPr>
              <w:spacing w:line="276" w:lineRule="auto"/>
              <w:rPr>
                <w:rFonts w:ascii="Arial" w:hAnsi="Arial" w:cs="Arial"/>
                <w:b/>
                <w:sz w:val="22"/>
                <w:szCs w:val="22"/>
                <w:lang w:val="ro-RO"/>
              </w:rPr>
            </w:pPr>
            <w:r w:rsidRPr="00E73C2B">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2368219</wp:posOffset>
                      </wp:positionH>
                      <wp:positionV relativeFrom="paragraph">
                        <wp:posOffset>90805</wp:posOffset>
                      </wp:positionV>
                      <wp:extent cx="914400" cy="480060"/>
                      <wp:effectExtent l="0" t="0" r="19050" b="152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0060"/>
                              </a:xfrm>
                              <a:prstGeom prst="ellipse">
                                <a:avLst/>
                              </a:prstGeom>
                              <a:solidFill>
                                <a:srgbClr val="CFE7F5"/>
                              </a:solidFill>
                              <a:ln w="9360">
                                <a:solidFill>
                                  <a:srgbClr val="808080"/>
                                </a:solidFill>
                                <a:round/>
                                <a:headEnd/>
                                <a:tailEnd/>
                              </a:ln>
                            </wps:spPr>
                            <wps:txbx>
                              <w:txbxContent>
                                <w:p w:rsidR="005C5844" w:rsidRPr="00AA405B" w:rsidRDefault="005C5844" w:rsidP="00D54088">
                                  <w:pPr>
                                    <w:jc w:val="center"/>
                                    <w:rPr>
                                      <w:lang w:val="ro-RO"/>
                                    </w:rPr>
                                  </w:pPr>
                                  <w:r w:rsidRPr="00AA405B">
                                    <w:rPr>
                                      <w:lang w:val="ro-RO"/>
                                    </w:rPr>
                                    <w:t xml:space="preserve">Împărțirea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margin-left:186.45pt;margin-top:7.15pt;width:1in;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" fillcolor="#cfe7f5" strokecolor="gray" strokeweight=".26mm">
                      <v:textbox inset="0,0,0,0">
                        <w:txbxContent>
                          <w:p w:rsidR="005C5844" w:rsidRPr="00AA405B" w:rsidRDefault="005C5844" w:rsidP="00D54088">
                            <w:pPr>
                              <w:jc w:val="center"/>
                              <w:rPr>
                                <w:lang w:val="ro-RO"/>
                              </w:rPr>
                            </w:pPr>
                            <w:r w:rsidRPr="00AA405B">
                              <w:rPr>
                                <w:lang w:val="ro-RO"/>
                              </w:rPr>
                              <w:t xml:space="preserve">Împărțirea </w:t>
                            </w:r>
                          </w:p>
                        </w:txbxContent>
                      </v:textbox>
                    </v:oval>
                  </w:pict>
                </mc:Fallback>
              </mc:AlternateContent>
            </w:r>
            <w:r w:rsidRPr="00E73C2B">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-34925</wp:posOffset>
                      </wp:positionH>
                      <wp:positionV relativeFrom="paragraph">
                        <wp:posOffset>130810</wp:posOffset>
                      </wp:positionV>
                      <wp:extent cx="904875" cy="400050"/>
                      <wp:effectExtent l="0" t="0" r="28575"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0050"/>
                              </a:xfrm>
                              <a:prstGeom prst="ellipse">
                                <a:avLst/>
                              </a:prstGeom>
                              <a:solidFill>
                                <a:srgbClr val="CFE7F5"/>
                              </a:solidFill>
                              <a:ln w="9360">
                                <a:solidFill>
                                  <a:srgbClr val="808080"/>
                                </a:solidFill>
                                <a:round/>
                                <a:headEnd/>
                                <a:tailEnd/>
                              </a:ln>
                            </wps:spPr>
                            <wps:txbx>
                              <w:txbxContent>
                                <w:p w:rsidR="005C5844" w:rsidRPr="00AA405B" w:rsidRDefault="005C5844" w:rsidP="00D54088">
                                  <w:pPr>
                                    <w:jc w:val="center"/>
                                    <w:rPr>
                                      <w:lang w:val="ro-RO"/>
                                    </w:rPr>
                                  </w:pPr>
                                  <w:r w:rsidRPr="00AA405B">
                                    <w:rPr>
                                      <w:lang w:val="ro-RO"/>
                                    </w:rPr>
                                    <w:t xml:space="preserve">Scăderea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 o:spid="_x0000_s1030" style="position:absolute;margin-left:-2.75pt;margin-top:10.3pt;width:71.2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" fillcolor="#cfe7f5" strokecolor="gray" strokeweight=".26mm">
                      <v:textbox inset="0,0,0,0">
                        <w:txbxContent>
                          <w:p w:rsidR="005C5844" w:rsidRPr="00AA405B" w:rsidRDefault="005C5844" w:rsidP="00D54088">
                            <w:pPr>
                              <w:jc w:val="center"/>
                              <w:rPr>
                                <w:lang w:val="ro-RO"/>
                              </w:rPr>
                            </w:pPr>
                            <w:r w:rsidRPr="00AA405B">
                              <w:rPr>
                                <w:lang w:val="ro-RO"/>
                              </w:rPr>
                              <w:t xml:space="preserve">Scăderea </w:t>
                            </w:r>
                          </w:p>
                        </w:txbxContent>
                      </v:textbox>
                    </v:oval>
                  </w:pict>
                </mc:Fallback>
              </mc:AlternateContent>
            </w:r>
          </w:p>
          <w:p w:rsidR="00D54088" w:rsidRPr="00E73C2B" w:rsidRDefault="00D54088" w:rsidP="00D54088">
            <w:pPr>
              <w:spacing w:line="276" w:lineRule="auto"/>
              <w:rPr>
                <w:rFonts w:ascii="Arial" w:hAnsi="Arial" w:cs="Arial"/>
                <w:sz w:val="22"/>
                <w:szCs w:val="22"/>
                <w:lang w:val="ro-RO"/>
              </w:rPr>
            </w:pPr>
            <w:r w:rsidRPr="00E73C2B">
              <w:rPr>
                <w:rFonts w:ascii="Arial" w:hAnsi="Arial"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2139315</wp:posOffset>
                      </wp:positionH>
                      <wp:positionV relativeFrom="paragraph">
                        <wp:posOffset>36195</wp:posOffset>
                      </wp:positionV>
                      <wp:extent cx="224155" cy="147955"/>
                      <wp:effectExtent l="0" t="19050" r="42545" b="425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47955"/>
                              </a:xfrm>
                              <a:prstGeom prst="rightArrow">
                                <a:avLst>
                                  <a:gd name="adj1" fmla="val 50000"/>
                                  <a:gd name="adj2" fmla="val 56330"/>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4FED39" id="Right Arrow 1" o:spid="_x0000_s1026" type="#_x0000_t13" style="position:absolute;margin-left:168.45pt;margin-top:2.85pt;width:17.65pt;height:11.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" adj="13569" fillcolor="#cfe7f5" strokecolor="gray" strokeweight=".26mm">
                      <v:stroke joinstyle="round"/>
                    </v:shape>
                  </w:pict>
                </mc:Fallback>
              </mc:AlternateContent>
            </w:r>
            <w:r w:rsidRPr="00E73C2B">
              <w:rPr>
                <w:rFonts w:ascii="Arial" w:hAnsi="Arial" w:cs="Arial"/>
                <w:noProof/>
                <w:sz w:val="22"/>
                <w:szCs w:val="22"/>
              </w:rPr>
              <mc:AlternateContent>
                <mc:Choice Requires="wps">
                  <w:drawing>
                    <wp:anchor distT="0" distB="0" distL="114300" distR="114300" simplePos="0" relativeHeight="251659776" behindDoc="0" locked="0" layoutInCell="1" allowOverlap="1" wp14:anchorId="299A508A" wp14:editId="20108FBB">
                      <wp:simplePos x="0" y="0"/>
                      <wp:positionH relativeFrom="column">
                        <wp:posOffset>859155</wp:posOffset>
                      </wp:positionH>
                      <wp:positionV relativeFrom="paragraph">
                        <wp:posOffset>42545</wp:posOffset>
                      </wp:positionV>
                      <wp:extent cx="228600" cy="152400"/>
                      <wp:effectExtent l="0" t="0" r="19050" b="19050"/>
                      <wp:wrapNone/>
                      <wp:docPr id="12" name="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leftArrow">
                                <a:avLst>
                                  <a:gd name="adj1" fmla="val 50000"/>
                                  <a:gd name="adj2" fmla="val 37500"/>
                                </a:avLst>
                              </a:prstGeom>
                              <a:solidFill>
                                <a:srgbClr val="CFE7F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E90C1" id="Left Arrow 12" o:spid="_x0000_s1026" type="#_x0000_t66" style="position:absolute;margin-left:67.65pt;margin-top:3.35pt;width:18pt;height:1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" fillcolor="#cfe7f5" strokecolor="gray" strokeweight=".26mm">
                      <v:stroke joinstyle="round"/>
                    </v:shape>
                  </w:pict>
                </mc:Fallback>
              </mc:AlternateContent>
            </w:r>
          </w:p>
          <w:p w:rsidR="00D54088" w:rsidRPr="00E73C2B" w:rsidRDefault="00D54088" w:rsidP="00D54088">
            <w:pPr>
              <w:spacing w:line="276" w:lineRule="auto"/>
              <w:rPr>
                <w:rFonts w:ascii="Arial" w:hAnsi="Arial" w:cs="Arial"/>
                <w:b/>
                <w:sz w:val="22"/>
                <w:szCs w:val="22"/>
                <w:lang w:val="ro-RO"/>
              </w:rPr>
            </w:pPr>
          </w:p>
          <w:p w:rsidR="00D54088" w:rsidRPr="00E73C2B" w:rsidRDefault="00D54088" w:rsidP="00D54088">
            <w:pPr>
              <w:spacing w:line="276" w:lineRule="auto"/>
              <w:rPr>
                <w:rFonts w:ascii="Arial" w:hAnsi="Arial" w:cs="Arial"/>
                <w:sz w:val="22"/>
                <w:szCs w:val="22"/>
                <w:lang w:val="ro-RO"/>
              </w:rPr>
            </w:pPr>
          </w:p>
          <w:p w:rsidR="00D54088" w:rsidRPr="00E73C2B" w:rsidRDefault="00D54088" w:rsidP="00D54088">
            <w:pPr>
              <w:jc w:val="both"/>
              <w:rPr>
                <w:rFonts w:ascii="Arial" w:hAnsi="Arial" w:cs="Arial"/>
                <w:sz w:val="22"/>
                <w:szCs w:val="22"/>
                <w:lang w:val="ro-RO"/>
              </w:rPr>
            </w:pPr>
            <w:r w:rsidRPr="00E73C2B">
              <w:rPr>
                <w:rFonts w:ascii="Arial" w:hAnsi="Arial" w:cs="Arial"/>
                <w:sz w:val="22"/>
                <w:szCs w:val="22"/>
                <w:lang w:val="ro-RO"/>
              </w:rPr>
              <w:t>Profesorul le amintește elevilor e</w:t>
            </w:r>
            <w:r w:rsidR="00616FFC">
              <w:rPr>
                <w:rFonts w:ascii="Arial" w:hAnsi="Arial" w:cs="Arial"/>
                <w:sz w:val="22"/>
                <w:szCs w:val="22"/>
                <w:lang w:val="ro-RO"/>
              </w:rPr>
              <w:t>xercițiul anterior, cu posterul</w:t>
            </w:r>
            <w:r w:rsidRPr="00E73C2B">
              <w:rPr>
                <w:rFonts w:ascii="Arial" w:hAnsi="Arial" w:cs="Arial"/>
                <w:sz w:val="22"/>
                <w:szCs w:val="22"/>
                <w:lang w:val="ro-RO"/>
              </w:rPr>
              <w:t xml:space="preserve"> și le cere acestora să indice operațiile din poster care necesită aducerea la același numitor și să </w:t>
            </w:r>
            <w:r w:rsidRPr="00E73C2B">
              <w:rPr>
                <w:rFonts w:ascii="Arial" w:hAnsi="Arial" w:cs="Arial"/>
                <w:sz w:val="22"/>
                <w:szCs w:val="22"/>
                <w:lang w:val="ro-RO"/>
              </w:rPr>
              <w:lastRenderedPageBreak/>
              <w:t>enunțe regulile pentru efectuarea fiecărei operații.</w:t>
            </w:r>
          </w:p>
          <w:p w:rsidR="00D54088" w:rsidRPr="00E73C2B" w:rsidRDefault="00D54088" w:rsidP="005C5844">
            <w:pPr>
              <w:jc w:val="both"/>
              <w:rPr>
                <w:rFonts w:ascii="Arial" w:eastAsia="Calibri" w:hAnsi="Arial" w:cs="Arial"/>
                <w:sz w:val="22"/>
                <w:szCs w:val="22"/>
                <w:lang w:val="ro-RO"/>
              </w:rPr>
            </w:pPr>
          </w:p>
        </w:tc>
        <w:tc>
          <w:tcPr>
            <w:tcW w:w="2410" w:type="dxa"/>
          </w:tcPr>
          <w:p w:rsidR="00D54088" w:rsidRPr="00E73C2B" w:rsidRDefault="00D54088" w:rsidP="00EA7650">
            <w:pPr>
              <w:rPr>
                <w:rFonts w:ascii="Arial" w:eastAsia="Calibri" w:hAnsi="Arial" w:cs="Arial"/>
                <w:sz w:val="22"/>
                <w:szCs w:val="22"/>
                <w:lang w:val="ro-RO"/>
              </w:rPr>
            </w:pPr>
            <w:r w:rsidRPr="00E73C2B">
              <w:rPr>
                <w:rFonts w:ascii="Arial" w:eastAsia="Calibri" w:hAnsi="Arial" w:cs="Arial"/>
                <w:sz w:val="22"/>
                <w:szCs w:val="22"/>
                <w:lang w:val="ro-RO"/>
              </w:rPr>
              <w:lastRenderedPageBreak/>
              <w:t>Elevii răspund întrebărilor.</w:t>
            </w:r>
          </w:p>
          <w:p w:rsidR="00D54088" w:rsidRPr="00E73C2B" w:rsidRDefault="00D54088" w:rsidP="00EA7650">
            <w:pPr>
              <w:rPr>
                <w:rFonts w:ascii="Arial" w:eastAsia="Calibri" w:hAnsi="Arial" w:cs="Arial"/>
                <w:sz w:val="22"/>
                <w:szCs w:val="22"/>
                <w:lang w:val="ro-RO"/>
              </w:rPr>
            </w:pPr>
          </w:p>
        </w:tc>
        <w:tc>
          <w:tcPr>
            <w:tcW w:w="1984" w:type="dxa"/>
          </w:tcPr>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Conversaţia</w:t>
            </w:r>
          </w:p>
        </w:tc>
        <w:tc>
          <w:tcPr>
            <w:tcW w:w="1701" w:type="dxa"/>
          </w:tcPr>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Observarea sistematică a elevilor</w:t>
            </w:r>
          </w:p>
        </w:tc>
      </w:tr>
      <w:tr w:rsidR="00D54088" w:rsidRPr="00E73C2B" w:rsidTr="005C5844">
        <w:trPr>
          <w:trHeight w:val="377"/>
        </w:trPr>
        <w:tc>
          <w:tcPr>
            <w:tcW w:w="1809" w:type="dxa"/>
          </w:tcPr>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t>Anunţarea titlului lecţiei şi a obiectivelor</w:t>
            </w:r>
          </w:p>
          <w:p w:rsidR="00D54088" w:rsidRPr="00EA7650" w:rsidRDefault="00D54088" w:rsidP="005C5844">
            <w:pPr>
              <w:jc w:val="both"/>
              <w:rPr>
                <w:rFonts w:ascii="Arial" w:eastAsia="Calibri" w:hAnsi="Arial" w:cs="Arial"/>
                <w:sz w:val="22"/>
                <w:szCs w:val="22"/>
                <w:lang w:val="ro-RO"/>
              </w:rPr>
            </w:pPr>
            <w:r w:rsidRPr="00EA7650">
              <w:rPr>
                <w:rFonts w:ascii="Arial" w:eastAsia="Calibri" w:hAnsi="Arial" w:cs="Arial"/>
                <w:sz w:val="22"/>
                <w:szCs w:val="22"/>
                <w:lang w:val="ro-RO"/>
              </w:rPr>
              <w:t>(1 minut)</w:t>
            </w:r>
          </w:p>
        </w:tc>
        <w:tc>
          <w:tcPr>
            <w:tcW w:w="1843" w:type="dxa"/>
          </w:tcPr>
          <w:p w:rsidR="006D47E6" w:rsidRPr="00E73C2B" w:rsidRDefault="006D47E6" w:rsidP="006D47E6">
            <w:pPr>
              <w:spacing w:after="160" w:line="259" w:lineRule="auto"/>
              <w:rPr>
                <w:rFonts w:ascii="Arial" w:hAnsi="Arial" w:cs="Arial"/>
                <w:sz w:val="22"/>
                <w:szCs w:val="22"/>
                <w:lang w:val="ro-RO"/>
              </w:rPr>
            </w:pPr>
            <w:r w:rsidRPr="00E73C2B">
              <w:rPr>
                <w:rFonts w:ascii="Arial" w:hAnsi="Arial" w:cs="Arial"/>
                <w:sz w:val="22"/>
                <w:szCs w:val="22"/>
                <w:lang w:val="ro-RO"/>
              </w:rPr>
              <w:t>O1, O2, O3, O4</w:t>
            </w:r>
          </w:p>
          <w:p w:rsidR="00D54088" w:rsidRPr="00E73C2B" w:rsidRDefault="00D54088" w:rsidP="005C5844">
            <w:pPr>
              <w:spacing w:after="160" w:line="259" w:lineRule="auto"/>
              <w:rPr>
                <w:rFonts w:ascii="Arial" w:hAnsi="Arial" w:cs="Arial"/>
                <w:sz w:val="22"/>
                <w:szCs w:val="22"/>
                <w:lang w:val="ro-RO"/>
              </w:rPr>
            </w:pPr>
          </w:p>
          <w:p w:rsidR="00D54088" w:rsidRPr="00E73C2B" w:rsidRDefault="00D54088" w:rsidP="005C5844">
            <w:pPr>
              <w:spacing w:after="160" w:line="259" w:lineRule="auto"/>
              <w:rPr>
                <w:rFonts w:ascii="Arial" w:hAnsi="Arial" w:cs="Arial"/>
                <w:sz w:val="22"/>
                <w:szCs w:val="22"/>
                <w:lang w:val="ro-RO"/>
              </w:rPr>
            </w:pPr>
          </w:p>
          <w:p w:rsidR="00D54088" w:rsidRPr="00E73C2B" w:rsidRDefault="00D54088" w:rsidP="005C5844">
            <w:pPr>
              <w:rPr>
                <w:rFonts w:ascii="Arial" w:hAnsi="Arial" w:cs="Arial"/>
                <w:sz w:val="22"/>
                <w:szCs w:val="22"/>
                <w:lang w:val="ro-RO"/>
              </w:rPr>
            </w:pPr>
          </w:p>
        </w:tc>
        <w:tc>
          <w:tcPr>
            <w:tcW w:w="5670" w:type="dxa"/>
          </w:tcPr>
          <w:p w:rsidR="00D54088" w:rsidRPr="00E73C2B" w:rsidRDefault="00D54088" w:rsidP="00A9005C">
            <w:pPr>
              <w:jc w:val="both"/>
              <w:rPr>
                <w:rFonts w:ascii="Arial" w:eastAsia="Calibri" w:hAnsi="Arial" w:cs="Arial"/>
                <w:sz w:val="22"/>
                <w:szCs w:val="22"/>
                <w:lang w:val="ro-RO"/>
              </w:rPr>
            </w:pPr>
            <w:r w:rsidRPr="00E73C2B">
              <w:rPr>
                <w:rFonts w:ascii="Arial" w:eastAsia="Calibri" w:hAnsi="Arial" w:cs="Arial"/>
                <w:sz w:val="22"/>
                <w:szCs w:val="22"/>
                <w:lang w:val="ro-RO"/>
              </w:rPr>
              <w:t>Scrie titlul lecţiei pe tablă „</w:t>
            </w:r>
            <w:r w:rsidRPr="00E73C2B">
              <w:rPr>
                <w:rFonts w:ascii="Arial" w:hAnsi="Arial" w:cs="Arial"/>
                <w:b/>
                <w:i/>
                <w:sz w:val="22"/>
                <w:szCs w:val="22"/>
                <w:lang w:val="ro-RO"/>
              </w:rPr>
              <w:t>Operații cu numere raționale pozitive</w:t>
            </w:r>
            <w:r w:rsidRPr="00E73C2B">
              <w:rPr>
                <w:rFonts w:ascii="Arial" w:eastAsia="Calibri" w:hAnsi="Arial" w:cs="Arial"/>
                <w:sz w:val="22"/>
                <w:szCs w:val="22"/>
                <w:lang w:val="ro-RO"/>
              </w:rPr>
              <w:t>”</w:t>
            </w:r>
            <w:r w:rsidR="00A9005C">
              <w:rPr>
                <w:rFonts w:ascii="Arial" w:eastAsia="Calibri" w:hAnsi="Arial" w:cs="Arial"/>
                <w:sz w:val="22"/>
                <w:szCs w:val="22"/>
                <w:lang w:val="ro-RO"/>
              </w:rPr>
              <w:t xml:space="preserve"> </w:t>
            </w:r>
            <w:r w:rsidRPr="00E73C2B">
              <w:rPr>
                <w:rFonts w:ascii="Arial" w:eastAsia="Calibri" w:hAnsi="Arial" w:cs="Arial"/>
                <w:sz w:val="22"/>
                <w:szCs w:val="22"/>
                <w:lang w:val="ro-RO"/>
              </w:rPr>
              <w:t>şi anunţă obiectivele urmărite în această lecţie.</w:t>
            </w:r>
          </w:p>
        </w:tc>
        <w:tc>
          <w:tcPr>
            <w:tcW w:w="2410" w:type="dxa"/>
          </w:tcPr>
          <w:p w:rsidR="00D54088" w:rsidRPr="00E73C2B" w:rsidRDefault="00D54088" w:rsidP="00EA7650">
            <w:pPr>
              <w:rPr>
                <w:rFonts w:ascii="Arial" w:eastAsia="Calibri" w:hAnsi="Arial" w:cs="Arial"/>
                <w:sz w:val="22"/>
                <w:szCs w:val="22"/>
                <w:lang w:val="ro-RO"/>
              </w:rPr>
            </w:pPr>
            <w:r w:rsidRPr="00E73C2B">
              <w:rPr>
                <w:rFonts w:ascii="Arial" w:eastAsia="Calibri" w:hAnsi="Arial" w:cs="Arial"/>
                <w:sz w:val="22"/>
                <w:szCs w:val="22"/>
                <w:lang w:val="ro-RO"/>
              </w:rPr>
              <w:t>Elevii ascultă cu atenţie, conştientizează obiectivele şi scriu titlul în caiete.</w:t>
            </w:r>
          </w:p>
        </w:tc>
        <w:tc>
          <w:tcPr>
            <w:tcW w:w="1984" w:type="dxa"/>
          </w:tcPr>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Conversaţia</w:t>
            </w:r>
          </w:p>
        </w:tc>
        <w:tc>
          <w:tcPr>
            <w:tcW w:w="1701" w:type="dxa"/>
          </w:tcPr>
          <w:p w:rsidR="00D54088" w:rsidRPr="00E73C2B" w:rsidRDefault="00D54088" w:rsidP="005C5844">
            <w:pPr>
              <w:jc w:val="center"/>
              <w:rPr>
                <w:rFonts w:ascii="Arial" w:eastAsia="Calibri" w:hAnsi="Arial" w:cs="Arial"/>
                <w:sz w:val="22"/>
                <w:szCs w:val="22"/>
                <w:lang w:val="ro-RO"/>
              </w:rPr>
            </w:pPr>
          </w:p>
        </w:tc>
      </w:tr>
      <w:tr w:rsidR="00D54088" w:rsidRPr="00E73C2B" w:rsidTr="005C5844">
        <w:trPr>
          <w:trHeight w:val="377"/>
        </w:trPr>
        <w:tc>
          <w:tcPr>
            <w:tcW w:w="1809" w:type="dxa"/>
          </w:tcPr>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t>Fixarea cunoştinţelor</w:t>
            </w:r>
          </w:p>
          <w:p w:rsidR="00D54088" w:rsidRPr="00EA7650" w:rsidRDefault="00D54088" w:rsidP="005C5844">
            <w:pPr>
              <w:jc w:val="both"/>
              <w:rPr>
                <w:rFonts w:ascii="Arial" w:hAnsi="Arial" w:cs="Arial"/>
                <w:sz w:val="22"/>
                <w:szCs w:val="22"/>
                <w:lang w:val="ro-RO"/>
              </w:rPr>
            </w:pPr>
            <w:r w:rsidRPr="00EA7650">
              <w:rPr>
                <w:rFonts w:ascii="Arial" w:eastAsia="Calibri" w:hAnsi="Arial" w:cs="Arial"/>
                <w:sz w:val="22"/>
                <w:szCs w:val="22"/>
                <w:lang w:val="ro-RO"/>
              </w:rPr>
              <w:t>(10 minute)</w:t>
            </w:r>
          </w:p>
        </w:tc>
        <w:tc>
          <w:tcPr>
            <w:tcW w:w="1843" w:type="dxa"/>
          </w:tcPr>
          <w:p w:rsidR="006D47E6" w:rsidRPr="00E73C2B" w:rsidRDefault="006D47E6" w:rsidP="006D47E6">
            <w:pPr>
              <w:spacing w:after="160" w:line="259" w:lineRule="auto"/>
              <w:rPr>
                <w:rFonts w:ascii="Arial" w:hAnsi="Arial" w:cs="Arial"/>
                <w:sz w:val="22"/>
                <w:szCs w:val="22"/>
                <w:lang w:val="ro-RO"/>
              </w:rPr>
            </w:pPr>
            <w:r w:rsidRPr="00E73C2B">
              <w:rPr>
                <w:rFonts w:ascii="Arial" w:hAnsi="Arial" w:cs="Arial"/>
                <w:sz w:val="22"/>
                <w:szCs w:val="22"/>
                <w:lang w:val="ro-RO"/>
              </w:rPr>
              <w:t>O1, O2, O3, O4</w:t>
            </w:r>
          </w:p>
          <w:p w:rsidR="00D54088" w:rsidRPr="00E73C2B" w:rsidRDefault="00D54088" w:rsidP="005C5844">
            <w:pPr>
              <w:rPr>
                <w:rFonts w:ascii="Arial" w:hAnsi="Arial" w:cs="Arial"/>
                <w:sz w:val="22"/>
                <w:szCs w:val="22"/>
                <w:lang w:val="ro-RO"/>
              </w:rPr>
            </w:pPr>
          </w:p>
        </w:tc>
        <w:tc>
          <w:tcPr>
            <w:tcW w:w="5670" w:type="dxa"/>
          </w:tcPr>
          <w:p w:rsidR="00D54088" w:rsidRPr="00E73C2B" w:rsidRDefault="00D54088" w:rsidP="00D54088">
            <w:pPr>
              <w:rPr>
                <w:rFonts w:ascii="Arial" w:hAnsi="Arial" w:cs="Arial"/>
                <w:b/>
                <w:sz w:val="22"/>
                <w:szCs w:val="22"/>
                <w:lang w:val="ro-RO"/>
              </w:rPr>
            </w:pPr>
            <w:r w:rsidRPr="00E73C2B">
              <w:rPr>
                <w:rFonts w:ascii="Arial" w:hAnsi="Arial" w:cs="Arial"/>
                <w:b/>
                <w:sz w:val="22"/>
                <w:szCs w:val="22"/>
                <w:lang w:val="ro-RO"/>
              </w:rPr>
              <w:t>Etapa 1</w:t>
            </w:r>
          </w:p>
          <w:p w:rsidR="00D54088" w:rsidRPr="00E73C2B" w:rsidRDefault="00D54088" w:rsidP="00D54088">
            <w:pPr>
              <w:rPr>
                <w:rFonts w:ascii="Arial" w:hAnsi="Arial" w:cs="Arial"/>
                <w:sz w:val="22"/>
                <w:szCs w:val="22"/>
                <w:lang w:val="ro-RO"/>
              </w:rPr>
            </w:pPr>
            <w:r w:rsidRPr="00E73C2B">
              <w:rPr>
                <w:rFonts w:ascii="Arial" w:hAnsi="Arial" w:cs="Arial"/>
                <w:b/>
                <w:sz w:val="22"/>
                <w:szCs w:val="22"/>
                <w:lang w:val="ro-RO"/>
              </w:rPr>
              <w:t xml:space="preserve">Pregătirea pentru Jocul </w:t>
            </w:r>
            <w:r w:rsidRPr="00E73C2B">
              <w:rPr>
                <w:rFonts w:ascii="Arial" w:hAnsi="Arial" w:cs="Arial"/>
                <w:b/>
                <w:i/>
                <w:sz w:val="22"/>
                <w:szCs w:val="22"/>
                <w:lang w:val="ro-RO"/>
              </w:rPr>
              <w:t>Math Fraction</w:t>
            </w:r>
            <w:r w:rsidRPr="00E73C2B">
              <w:rPr>
                <w:rFonts w:ascii="Arial" w:hAnsi="Arial" w:cs="Arial"/>
                <w:b/>
                <w:sz w:val="22"/>
                <w:szCs w:val="22"/>
                <w:lang w:val="ro-RO"/>
              </w:rPr>
              <w:t xml:space="preserve"> </w:t>
            </w:r>
          </w:p>
          <w:p w:rsidR="00D54088" w:rsidRPr="00E73C2B" w:rsidRDefault="00D54088" w:rsidP="00D54088">
            <w:pPr>
              <w:spacing w:after="120"/>
              <w:jc w:val="both"/>
              <w:rPr>
                <w:rFonts w:ascii="Arial" w:hAnsi="Arial" w:cs="Arial"/>
                <w:b/>
                <w:sz w:val="22"/>
                <w:szCs w:val="22"/>
                <w:lang w:val="ro-RO"/>
              </w:rPr>
            </w:pPr>
            <w:r w:rsidRPr="00E73C2B">
              <w:rPr>
                <w:rFonts w:ascii="Arial" w:hAnsi="Arial" w:cs="Arial"/>
                <w:sz w:val="22"/>
                <w:szCs w:val="22"/>
                <w:lang w:val="ro-RO"/>
              </w:rPr>
              <w:t>Colectivul clasei se va împărți în patru grupe numărând pe rând de la 1 la 4 până când se ajunge la ultimul copil, profesorul având grijă să nu uite numărul pe care l-a spus fiecare.</w:t>
            </w:r>
          </w:p>
          <w:p w:rsidR="00D54088" w:rsidRPr="00E73C2B" w:rsidRDefault="00D54088" w:rsidP="00D54088">
            <w:pPr>
              <w:spacing w:after="120"/>
              <w:jc w:val="both"/>
              <w:rPr>
                <w:rFonts w:ascii="Arial" w:hAnsi="Arial" w:cs="Arial"/>
                <w:b/>
                <w:sz w:val="22"/>
                <w:szCs w:val="22"/>
                <w:lang w:val="ro-RO"/>
              </w:rPr>
            </w:pPr>
            <w:r w:rsidRPr="00E73C2B">
              <w:rPr>
                <w:rFonts w:ascii="Arial" w:hAnsi="Arial" w:cs="Arial"/>
                <w:sz w:val="22"/>
                <w:szCs w:val="22"/>
                <w:lang w:val="ro-RO"/>
              </w:rPr>
              <w:t>Elevii au tabletele pe masă. Profesorul împarte celor patru echipe fișa de lucru (fiecare elev primește o fișă). Profesorul le spune că vor folosi acest joc pentru a descoperi lucrurile noi din această lecție. Vor folosi tableta și fișa în paralel. Profesorul va explica tipurile de exerciții și creșterea lor în dificultate.</w:t>
            </w:r>
          </w:p>
          <w:p w:rsidR="00D54088" w:rsidRPr="00E73C2B" w:rsidRDefault="00D54088" w:rsidP="00D54088">
            <w:pPr>
              <w:rPr>
                <w:rFonts w:ascii="Arial" w:hAnsi="Arial" w:cs="Arial"/>
                <w:b/>
                <w:sz w:val="22"/>
                <w:szCs w:val="22"/>
                <w:lang w:val="ro-RO"/>
              </w:rPr>
            </w:pPr>
            <w:r w:rsidRPr="00E73C2B">
              <w:rPr>
                <w:rFonts w:ascii="Arial" w:hAnsi="Arial" w:cs="Arial"/>
                <w:b/>
                <w:sz w:val="22"/>
                <w:szCs w:val="22"/>
                <w:lang w:val="ro-RO"/>
              </w:rPr>
              <w:t>Etapa 2</w:t>
            </w:r>
          </w:p>
          <w:p w:rsidR="00D54088" w:rsidRPr="00E73C2B" w:rsidRDefault="00D54088" w:rsidP="00D54088">
            <w:pPr>
              <w:rPr>
                <w:rFonts w:ascii="Arial" w:hAnsi="Arial" w:cs="Arial"/>
                <w:b/>
                <w:sz w:val="22"/>
                <w:szCs w:val="22"/>
                <w:lang w:val="ro-RO"/>
              </w:rPr>
            </w:pPr>
            <w:r w:rsidRPr="00E73C2B">
              <w:rPr>
                <w:rFonts w:ascii="Arial" w:hAnsi="Arial" w:cs="Arial"/>
                <w:b/>
                <w:sz w:val="22"/>
                <w:szCs w:val="22"/>
                <w:lang w:val="ro-RO"/>
              </w:rPr>
              <w:t xml:space="preserve">Activitate de grup, cu </w:t>
            </w:r>
            <w:r w:rsidRPr="00E73C2B">
              <w:rPr>
                <w:rFonts w:ascii="Arial" w:hAnsi="Arial" w:cs="Arial"/>
                <w:b/>
                <w:i/>
                <w:sz w:val="22"/>
                <w:szCs w:val="22"/>
                <w:lang w:val="ro-RO"/>
              </w:rPr>
              <w:t>Math Fraction</w:t>
            </w:r>
            <w:r w:rsidRPr="00E73C2B">
              <w:rPr>
                <w:rFonts w:ascii="Arial" w:hAnsi="Arial" w:cs="Arial"/>
                <w:b/>
                <w:sz w:val="22"/>
                <w:szCs w:val="22"/>
                <w:lang w:val="ro-RO"/>
              </w:rPr>
              <w:t xml:space="preserve"> </w:t>
            </w:r>
          </w:p>
          <w:p w:rsidR="00D54088" w:rsidRPr="00E73C2B" w:rsidRDefault="00D54088" w:rsidP="009153A9">
            <w:pPr>
              <w:spacing w:after="120"/>
              <w:jc w:val="both"/>
              <w:rPr>
                <w:rFonts w:ascii="Arial" w:hAnsi="Arial" w:cs="Arial"/>
                <w:sz w:val="22"/>
                <w:szCs w:val="22"/>
                <w:lang w:val="ro-RO"/>
              </w:rPr>
            </w:pPr>
            <w:r w:rsidRPr="00E73C2B">
              <w:rPr>
                <w:rFonts w:ascii="Arial" w:hAnsi="Arial" w:cs="Arial"/>
                <w:noProof/>
                <w:sz w:val="22"/>
                <w:szCs w:val="22"/>
              </w:rPr>
              <w:drawing>
                <wp:anchor distT="0" distB="0" distL="0" distR="0" simplePos="0" relativeHeight="251662848" behindDoc="0" locked="0" layoutInCell="1" allowOverlap="1" wp14:anchorId="65A9BE69" wp14:editId="3BFAA0C8">
                  <wp:simplePos x="0" y="0"/>
                  <wp:positionH relativeFrom="column">
                    <wp:posOffset>198120</wp:posOffset>
                  </wp:positionH>
                  <wp:positionV relativeFrom="paragraph">
                    <wp:posOffset>499110</wp:posOffset>
                  </wp:positionV>
                  <wp:extent cx="3131820" cy="1494155"/>
                  <wp:effectExtent l="25400" t="0" r="0" b="0"/>
                  <wp:wrapTopAndBottom/>
                  <wp:docPr id="1716" name="Picture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9"/>
                          <a:srcRect/>
                          <a:stretch>
                            <a:fillRect/>
                          </a:stretch>
                        </pic:blipFill>
                        <pic:spPr bwMode="auto">
                          <a:xfrm>
                            <a:off x="0" y="0"/>
                            <a:ext cx="3131820" cy="1494155"/>
                          </a:xfrm>
                          <a:prstGeom prst="rect">
                            <a:avLst/>
                          </a:prstGeom>
                          <a:solidFill>
                            <a:srgbClr val="FFFFFF"/>
                          </a:solidFill>
                          <a:ln w="9525">
                            <a:noFill/>
                            <a:miter lim="800000"/>
                            <a:headEnd/>
                            <a:tailEnd/>
                          </a:ln>
                        </pic:spPr>
                      </pic:pic>
                    </a:graphicData>
                  </a:graphic>
                </wp:anchor>
              </w:drawing>
            </w:r>
            <w:r w:rsidRPr="00E73C2B">
              <w:rPr>
                <w:rFonts w:ascii="Arial" w:hAnsi="Arial" w:cs="Arial"/>
                <w:sz w:val="22"/>
                <w:szCs w:val="22"/>
                <w:lang w:val="ro-RO"/>
              </w:rPr>
              <w:t xml:space="preserve">Elevii deschid tabletele și caută jocul </w:t>
            </w:r>
            <w:r w:rsidRPr="00E73C2B">
              <w:rPr>
                <w:rFonts w:ascii="Arial" w:hAnsi="Arial" w:cs="Arial"/>
                <w:b/>
                <w:i/>
                <w:sz w:val="22"/>
                <w:szCs w:val="22"/>
                <w:lang w:val="ro-RO"/>
              </w:rPr>
              <w:t>Math</w:t>
            </w:r>
            <w:r w:rsidRPr="00E73C2B">
              <w:rPr>
                <w:rFonts w:ascii="Arial" w:hAnsi="Arial" w:cs="Arial"/>
                <w:b/>
                <w:sz w:val="22"/>
                <w:szCs w:val="22"/>
                <w:lang w:val="ro-RO"/>
              </w:rPr>
              <w:t xml:space="preserve"> </w:t>
            </w:r>
            <w:r w:rsidRPr="00E73C2B">
              <w:rPr>
                <w:rFonts w:ascii="Arial" w:hAnsi="Arial" w:cs="Arial"/>
                <w:b/>
                <w:i/>
                <w:sz w:val="22"/>
                <w:szCs w:val="22"/>
                <w:lang w:val="ro-RO"/>
              </w:rPr>
              <w:t>Fraction</w:t>
            </w:r>
            <w:r w:rsidRPr="00E73C2B">
              <w:rPr>
                <w:rFonts w:ascii="Arial" w:hAnsi="Arial" w:cs="Arial"/>
                <w:b/>
                <w:sz w:val="22"/>
                <w:szCs w:val="22"/>
                <w:lang w:val="ro-RO"/>
              </w:rPr>
              <w:t xml:space="preserve">. </w:t>
            </w:r>
            <w:r w:rsidRPr="00E73C2B">
              <w:rPr>
                <w:rFonts w:ascii="Arial" w:hAnsi="Arial" w:cs="Arial"/>
                <w:noProof/>
                <w:sz w:val="22"/>
                <w:szCs w:val="22"/>
                <w:lang w:val="ro-RO"/>
              </w:rPr>
              <w:t>Vor începe cu</w:t>
            </w:r>
            <w:r w:rsidRPr="00E73C2B">
              <w:rPr>
                <w:rFonts w:ascii="Arial" w:hAnsi="Arial" w:cs="Arial"/>
                <w:sz w:val="22"/>
                <w:szCs w:val="22"/>
                <w:lang w:val="ro-RO"/>
              </w:rPr>
              <w:t xml:space="preserve"> operații cu numărător egal cu 1 şi </w:t>
            </w:r>
            <w:r w:rsidRPr="00E73C2B">
              <w:rPr>
                <w:rFonts w:ascii="Arial" w:hAnsi="Arial" w:cs="Arial"/>
                <w:sz w:val="22"/>
                <w:szCs w:val="22"/>
                <w:lang w:val="ro-RO"/>
              </w:rPr>
              <w:lastRenderedPageBreak/>
              <w:t xml:space="preserve">numitori până la 10. Exemplu: </w:t>
            </w:r>
          </w:p>
          <w:p w:rsidR="00D54088" w:rsidRPr="00E73C2B" w:rsidRDefault="005C5844" w:rsidP="00D54088">
            <w:pPr>
              <w:rPr>
                <w:rFonts w:ascii="Arial" w:hAnsi="Arial" w:cs="Arial"/>
                <w:sz w:val="22"/>
                <w:szCs w:val="22"/>
                <w:lang w:val="ro-RO"/>
              </w:rPr>
            </w:pPr>
            <w:r w:rsidRPr="00E73C2B">
              <w:rPr>
                <w:rFonts w:ascii="Arial" w:hAnsi="Arial" w:cs="Arial"/>
                <w:noProof/>
                <w:sz w:val="22"/>
                <w:szCs w:val="22"/>
              </w:rPr>
              <w:drawing>
                <wp:anchor distT="0" distB="0" distL="0" distR="0" simplePos="0" relativeHeight="251666944" behindDoc="0" locked="0" layoutInCell="1" allowOverlap="1" wp14:anchorId="18F6DBF2" wp14:editId="51608ABC">
                  <wp:simplePos x="0" y="0"/>
                  <wp:positionH relativeFrom="column">
                    <wp:posOffset>63804</wp:posOffset>
                  </wp:positionH>
                  <wp:positionV relativeFrom="paragraph">
                    <wp:posOffset>480171</wp:posOffset>
                  </wp:positionV>
                  <wp:extent cx="2976245" cy="1685290"/>
                  <wp:effectExtent l="25400" t="0" r="0" b="0"/>
                  <wp:wrapTopAndBottom/>
                  <wp:docPr id="1717" name="Picture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10"/>
                          <a:srcRect/>
                          <a:stretch>
                            <a:fillRect/>
                          </a:stretch>
                        </pic:blipFill>
                        <pic:spPr bwMode="auto">
                          <a:xfrm>
                            <a:off x="0" y="0"/>
                            <a:ext cx="2976245" cy="1685290"/>
                          </a:xfrm>
                          <a:prstGeom prst="rect">
                            <a:avLst/>
                          </a:prstGeom>
                          <a:solidFill>
                            <a:srgbClr val="FFFFFF"/>
                          </a:solidFill>
                          <a:ln w="9525">
                            <a:noFill/>
                            <a:miter lim="800000"/>
                            <a:headEnd/>
                            <a:tailEnd/>
                          </a:ln>
                        </pic:spPr>
                      </pic:pic>
                    </a:graphicData>
                  </a:graphic>
                </wp:anchor>
              </w:drawing>
            </w:r>
            <w:r w:rsidR="00D54088" w:rsidRPr="00E73C2B">
              <w:rPr>
                <w:rFonts w:ascii="Arial" w:hAnsi="Arial" w:cs="Arial"/>
                <w:sz w:val="22"/>
                <w:szCs w:val="22"/>
                <w:lang w:val="ro-RO"/>
              </w:rPr>
              <w:t>Continuă cu operații cu numărători și numitori până la 10. Exemplu:</w:t>
            </w:r>
          </w:p>
          <w:p w:rsidR="00D54088" w:rsidRPr="00E73C2B" w:rsidRDefault="00D54088" w:rsidP="00D54088">
            <w:pPr>
              <w:rPr>
                <w:rFonts w:ascii="Arial" w:hAnsi="Arial" w:cs="Arial"/>
                <w:sz w:val="22"/>
                <w:szCs w:val="22"/>
                <w:lang w:val="ro-RO"/>
              </w:rPr>
            </w:pPr>
            <w:r w:rsidRPr="00E73C2B">
              <w:rPr>
                <w:rFonts w:ascii="Arial" w:hAnsi="Arial" w:cs="Arial"/>
                <w:noProof/>
                <w:sz w:val="22"/>
                <w:szCs w:val="22"/>
                <w:lang w:val="ro-RO"/>
              </w:rPr>
              <w:t>Continuă cu</w:t>
            </w:r>
            <w:r w:rsidRPr="00E73C2B">
              <w:rPr>
                <w:rFonts w:ascii="Arial" w:hAnsi="Arial" w:cs="Arial"/>
                <w:sz w:val="22"/>
                <w:szCs w:val="22"/>
                <w:lang w:val="ro-RO"/>
              </w:rPr>
              <w:t xml:space="preserve"> operații cu numărătorul 1 și numitorii mai mari decât 10. Exemplu: </w:t>
            </w:r>
          </w:p>
          <w:p w:rsidR="00D54088" w:rsidRPr="00E73C2B" w:rsidRDefault="00D54088" w:rsidP="00D54088">
            <w:pPr>
              <w:spacing w:line="276" w:lineRule="auto"/>
              <w:rPr>
                <w:rFonts w:ascii="Arial" w:hAnsi="Arial" w:cs="Arial"/>
                <w:sz w:val="22"/>
                <w:szCs w:val="22"/>
                <w:lang w:val="ro-RO"/>
              </w:rPr>
            </w:pPr>
          </w:p>
          <w:p w:rsidR="00D54088" w:rsidRPr="00E73C2B" w:rsidRDefault="00D54088" w:rsidP="00D54088">
            <w:pPr>
              <w:spacing w:line="276" w:lineRule="auto"/>
              <w:jc w:val="both"/>
              <w:rPr>
                <w:rFonts w:ascii="Arial" w:hAnsi="Arial" w:cs="Arial"/>
                <w:sz w:val="22"/>
                <w:szCs w:val="22"/>
                <w:lang w:val="ro-RO"/>
              </w:rPr>
            </w:pPr>
            <w:r w:rsidRPr="00E73C2B">
              <w:rPr>
                <w:rFonts w:ascii="Arial" w:hAnsi="Arial" w:cs="Arial"/>
                <w:noProof/>
                <w:sz w:val="22"/>
                <w:szCs w:val="22"/>
              </w:rPr>
              <w:drawing>
                <wp:anchor distT="0" distB="0" distL="0" distR="0" simplePos="0" relativeHeight="251668992" behindDoc="0" locked="0" layoutInCell="1" allowOverlap="1" wp14:anchorId="7FB7347F" wp14:editId="3265E30D">
                  <wp:simplePos x="0" y="0"/>
                  <wp:positionH relativeFrom="column">
                    <wp:posOffset>271780</wp:posOffset>
                  </wp:positionH>
                  <wp:positionV relativeFrom="paragraph">
                    <wp:posOffset>1978025</wp:posOffset>
                  </wp:positionV>
                  <wp:extent cx="2834640" cy="1441450"/>
                  <wp:effectExtent l="25400" t="0" r="10160" b="0"/>
                  <wp:wrapTopAndBottom/>
                  <wp:docPr id="1718" name="Picture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11"/>
                          <a:srcRect/>
                          <a:stretch>
                            <a:fillRect/>
                          </a:stretch>
                        </pic:blipFill>
                        <pic:spPr bwMode="auto">
                          <a:xfrm>
                            <a:off x="0" y="0"/>
                            <a:ext cx="2834640" cy="1441450"/>
                          </a:xfrm>
                          <a:prstGeom prst="rect">
                            <a:avLst/>
                          </a:prstGeom>
                          <a:solidFill>
                            <a:srgbClr val="FFFFFF"/>
                          </a:solidFill>
                          <a:ln w="9525">
                            <a:noFill/>
                            <a:miter lim="800000"/>
                            <a:headEnd/>
                            <a:tailEnd/>
                          </a:ln>
                        </pic:spPr>
                      </pic:pic>
                    </a:graphicData>
                  </a:graphic>
                </wp:anchor>
              </w:drawing>
            </w:r>
            <w:r w:rsidRPr="00E73C2B">
              <w:rPr>
                <w:rFonts w:ascii="Arial" w:hAnsi="Arial" w:cs="Arial"/>
                <w:noProof/>
                <w:sz w:val="22"/>
                <w:szCs w:val="22"/>
              </w:rPr>
              <w:drawing>
                <wp:anchor distT="0" distB="0" distL="0" distR="0" simplePos="0" relativeHeight="251671040" behindDoc="0" locked="0" layoutInCell="1" allowOverlap="1" wp14:anchorId="09C42764" wp14:editId="4527ED9C">
                  <wp:simplePos x="0" y="0"/>
                  <wp:positionH relativeFrom="column">
                    <wp:posOffset>227330</wp:posOffset>
                  </wp:positionH>
                  <wp:positionV relativeFrom="paragraph">
                    <wp:posOffset>454025</wp:posOffset>
                  </wp:positionV>
                  <wp:extent cx="3049905" cy="1449070"/>
                  <wp:effectExtent l="25400" t="0" r="0" b="0"/>
                  <wp:wrapTopAndBottom/>
                  <wp:docPr id="1719" name="Picture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12"/>
                          <a:srcRect/>
                          <a:stretch>
                            <a:fillRect/>
                          </a:stretch>
                        </pic:blipFill>
                        <pic:spPr bwMode="auto">
                          <a:xfrm>
                            <a:off x="0" y="0"/>
                            <a:ext cx="3049905" cy="1449070"/>
                          </a:xfrm>
                          <a:prstGeom prst="rect">
                            <a:avLst/>
                          </a:prstGeom>
                          <a:solidFill>
                            <a:srgbClr val="FFFFFF"/>
                          </a:solidFill>
                          <a:ln w="9525">
                            <a:noFill/>
                            <a:miter lim="800000"/>
                            <a:headEnd/>
                            <a:tailEnd/>
                          </a:ln>
                        </pic:spPr>
                      </pic:pic>
                    </a:graphicData>
                  </a:graphic>
                </wp:anchor>
              </w:drawing>
            </w:r>
            <w:r w:rsidRPr="00E73C2B">
              <w:rPr>
                <w:rFonts w:ascii="Arial" w:hAnsi="Arial" w:cs="Arial"/>
                <w:sz w:val="22"/>
                <w:szCs w:val="22"/>
                <w:lang w:val="ro-RO"/>
              </w:rPr>
              <w:t>Încheie activitatea pe tabletă cu operații cu numărători și numitori mai mari de 10. Exemplu:</w:t>
            </w:r>
          </w:p>
          <w:p w:rsidR="00D54088" w:rsidRPr="00E73C2B" w:rsidRDefault="00D54088" w:rsidP="00D54088">
            <w:pPr>
              <w:spacing w:line="276" w:lineRule="auto"/>
              <w:jc w:val="both"/>
              <w:rPr>
                <w:rFonts w:ascii="Arial" w:hAnsi="Arial" w:cs="Arial"/>
                <w:sz w:val="22"/>
                <w:szCs w:val="22"/>
                <w:lang w:val="ro-RO"/>
              </w:rPr>
            </w:pPr>
            <w:r w:rsidRPr="00E73C2B">
              <w:rPr>
                <w:rFonts w:ascii="Arial" w:hAnsi="Arial" w:cs="Arial"/>
                <w:sz w:val="22"/>
                <w:szCs w:val="22"/>
                <w:lang w:val="ro-RO"/>
              </w:rPr>
              <w:lastRenderedPageBreak/>
              <w:t>Pentru o mai bună coordonare, elevii vor folosi fișa de lucru din anexă. Profesorul va supraveghea activitatea elevilor, intervenind dacă apar probleme.</w:t>
            </w:r>
          </w:p>
          <w:p w:rsidR="00D54088" w:rsidRPr="00E73C2B" w:rsidRDefault="00D54088" w:rsidP="00D54088">
            <w:pPr>
              <w:autoSpaceDE w:val="0"/>
              <w:autoSpaceDN w:val="0"/>
              <w:adjustRightInd w:val="0"/>
              <w:rPr>
                <w:rFonts w:ascii="Arial" w:hAnsi="Arial" w:cs="Arial"/>
                <w:b/>
                <w:sz w:val="22"/>
                <w:szCs w:val="22"/>
                <w:lang w:val="ro-RO"/>
              </w:rPr>
            </w:pPr>
          </w:p>
          <w:p w:rsidR="00D54088" w:rsidRPr="00E73C2B" w:rsidRDefault="00D54088" w:rsidP="00D54088">
            <w:pPr>
              <w:autoSpaceDE w:val="0"/>
              <w:autoSpaceDN w:val="0"/>
              <w:adjustRightInd w:val="0"/>
              <w:rPr>
                <w:rFonts w:ascii="Arial" w:hAnsi="Arial" w:cs="Arial"/>
                <w:b/>
                <w:sz w:val="22"/>
                <w:szCs w:val="22"/>
                <w:lang w:val="ro-RO"/>
              </w:rPr>
            </w:pPr>
            <w:r w:rsidRPr="00E73C2B">
              <w:rPr>
                <w:rFonts w:ascii="Arial" w:hAnsi="Arial" w:cs="Arial"/>
                <w:b/>
                <w:sz w:val="22"/>
                <w:szCs w:val="22"/>
                <w:lang w:val="ro-RO"/>
              </w:rPr>
              <w:t>Etapa 3</w:t>
            </w:r>
          </w:p>
          <w:p w:rsidR="00D54088" w:rsidRPr="00C128C5" w:rsidRDefault="00D54088" w:rsidP="00D54088">
            <w:pPr>
              <w:autoSpaceDE w:val="0"/>
              <w:autoSpaceDN w:val="0"/>
              <w:adjustRightInd w:val="0"/>
              <w:jc w:val="both"/>
              <w:rPr>
                <w:rFonts w:ascii="Arial" w:hAnsi="Arial" w:cs="Arial"/>
                <w:sz w:val="22"/>
                <w:szCs w:val="22"/>
              </w:rPr>
            </w:pPr>
            <w:r w:rsidRPr="00E73C2B">
              <w:rPr>
                <w:rFonts w:ascii="Arial" w:hAnsi="Arial" w:cs="Arial"/>
                <w:sz w:val="22"/>
                <w:szCs w:val="22"/>
                <w:lang w:val="ro-RO"/>
              </w:rPr>
              <w:t>Elevii au la dispoziție câte 10 minute pentru a rezolva pe caiete exercițiile de pe fișă, care le revin de rezolvat fiecărei grupe.</w:t>
            </w:r>
          </w:p>
          <w:p w:rsidR="00D54088" w:rsidRPr="00E73C2B" w:rsidRDefault="00D54088" w:rsidP="00D54088">
            <w:pPr>
              <w:autoSpaceDE w:val="0"/>
              <w:autoSpaceDN w:val="0"/>
              <w:adjustRightInd w:val="0"/>
              <w:jc w:val="both"/>
              <w:rPr>
                <w:rFonts w:ascii="Arial" w:hAnsi="Arial" w:cs="Arial"/>
                <w:sz w:val="22"/>
                <w:szCs w:val="22"/>
                <w:lang w:val="ro-RO"/>
              </w:rPr>
            </w:pPr>
            <w:r w:rsidRPr="00E73C2B">
              <w:rPr>
                <w:rFonts w:ascii="Arial" w:hAnsi="Arial" w:cs="Arial"/>
                <w:sz w:val="22"/>
                <w:szCs w:val="22"/>
                <w:lang w:val="ro-RO"/>
              </w:rPr>
              <w:t>În ultimele 6 minute rămase, un reprezentant al fiecărei grupe va prezenta la tablă rezolvarea unui exercițiu din fișă, astfel încât fiecare tip de exerciții să fie exemplificat. Profesorul va sublinia elevilor diferențele de dificultate a exercițiilor, mai ales în cazul operațiilor de adunare și scădere:</w:t>
            </w:r>
          </w:p>
          <w:p w:rsidR="00D54088" w:rsidRPr="00E73C2B" w:rsidRDefault="00D54088" w:rsidP="00D54088">
            <w:pPr>
              <w:ind w:left="708"/>
              <w:jc w:val="both"/>
              <w:rPr>
                <w:rFonts w:ascii="Arial" w:hAnsi="Arial" w:cs="Arial"/>
                <w:sz w:val="22"/>
                <w:szCs w:val="22"/>
                <w:lang w:val="ro-RO"/>
              </w:rPr>
            </w:pPr>
            <w:r w:rsidRPr="00E73C2B">
              <w:rPr>
                <w:rFonts w:ascii="Arial" w:hAnsi="Arial" w:cs="Arial"/>
                <w:sz w:val="22"/>
                <w:szCs w:val="22"/>
                <w:lang w:val="ro-RO"/>
              </w:rPr>
              <w:t>a) În cazul numărătorilor egali cu 1 şi numitorilor mai mici decât 10 - calcule ușoare (înmulțirea cu 1);</w:t>
            </w:r>
          </w:p>
          <w:p w:rsidR="00D54088" w:rsidRPr="00E73C2B" w:rsidRDefault="00D54088" w:rsidP="00D54088">
            <w:pPr>
              <w:ind w:left="708"/>
              <w:jc w:val="both"/>
              <w:rPr>
                <w:rFonts w:ascii="Arial" w:hAnsi="Arial" w:cs="Arial"/>
                <w:sz w:val="22"/>
                <w:szCs w:val="22"/>
                <w:lang w:val="ro-RO"/>
              </w:rPr>
            </w:pPr>
            <w:r w:rsidRPr="00E73C2B">
              <w:rPr>
                <w:rFonts w:ascii="Arial" w:hAnsi="Arial" w:cs="Arial"/>
                <w:sz w:val="22"/>
                <w:szCs w:val="22"/>
                <w:lang w:val="ro-RO"/>
              </w:rPr>
              <w:t>b) În cazul numărătorilor și numitorilor mai mici ca 10 - calcule suplimentare prin efectuarea mai multor înmulțiri;</w:t>
            </w:r>
          </w:p>
          <w:p w:rsidR="00D54088" w:rsidRPr="00E73C2B" w:rsidRDefault="00D54088" w:rsidP="00D54088">
            <w:pPr>
              <w:ind w:left="708"/>
              <w:jc w:val="both"/>
              <w:rPr>
                <w:rFonts w:ascii="Arial" w:hAnsi="Arial" w:cs="Arial"/>
                <w:sz w:val="22"/>
                <w:szCs w:val="22"/>
                <w:lang w:val="ro-RO"/>
              </w:rPr>
            </w:pPr>
            <w:r w:rsidRPr="00E73C2B">
              <w:rPr>
                <w:rFonts w:ascii="Arial" w:hAnsi="Arial" w:cs="Arial"/>
                <w:sz w:val="22"/>
                <w:szCs w:val="22"/>
                <w:lang w:val="ro-RO"/>
              </w:rPr>
              <w:t>c) În cazul numărătorilor egali cu 1 și numitorilor mai mici decât 100 - descompuneri ale numitorilor care necesită mai mult timp și atenție la calcule;</w:t>
            </w:r>
          </w:p>
          <w:p w:rsidR="00D54088" w:rsidRPr="00D820D2" w:rsidRDefault="00D54088" w:rsidP="00D820D2">
            <w:pPr>
              <w:ind w:left="708"/>
              <w:jc w:val="both"/>
              <w:rPr>
                <w:rFonts w:ascii="Arial" w:hAnsi="Arial" w:cs="Arial"/>
                <w:sz w:val="22"/>
                <w:szCs w:val="22"/>
                <w:lang w:val="ro-RO"/>
              </w:rPr>
            </w:pPr>
            <w:r w:rsidRPr="00E73C2B">
              <w:rPr>
                <w:rFonts w:ascii="Arial" w:hAnsi="Arial" w:cs="Arial"/>
                <w:sz w:val="22"/>
                <w:szCs w:val="22"/>
                <w:lang w:val="ro-RO"/>
              </w:rPr>
              <w:t>d) În cazul numărătorilor și numitorilor mai mari decât 10 și mai mici decât 100 - calcule care necesită mai mult timp pentru rezolvar</w:t>
            </w:r>
            <w:r w:rsidR="00D820D2">
              <w:rPr>
                <w:rFonts w:ascii="Arial" w:hAnsi="Arial" w:cs="Arial"/>
                <w:sz w:val="22"/>
                <w:szCs w:val="22"/>
                <w:lang w:val="ro-RO"/>
              </w:rPr>
              <w:t>e.</w:t>
            </w:r>
          </w:p>
          <w:p w:rsidR="00D54088" w:rsidRPr="00E73C2B" w:rsidRDefault="00D54088" w:rsidP="005C5844">
            <w:pPr>
              <w:jc w:val="both"/>
              <w:rPr>
                <w:rFonts w:ascii="Arial" w:eastAsia="Calibri" w:hAnsi="Arial" w:cs="Arial"/>
                <w:sz w:val="22"/>
                <w:szCs w:val="22"/>
                <w:lang w:val="ro-RO"/>
              </w:rPr>
            </w:pPr>
          </w:p>
          <w:p w:rsidR="00D54088" w:rsidRPr="00E73C2B" w:rsidRDefault="00D54088" w:rsidP="005C5844">
            <w:pPr>
              <w:jc w:val="both"/>
              <w:rPr>
                <w:rFonts w:ascii="Arial" w:eastAsia="Calibri" w:hAnsi="Arial" w:cs="Arial"/>
                <w:sz w:val="22"/>
                <w:szCs w:val="22"/>
                <w:lang w:val="ro-RO"/>
              </w:rPr>
            </w:pPr>
            <w:r w:rsidRPr="00E73C2B">
              <w:rPr>
                <w:rFonts w:ascii="Arial" w:eastAsia="Calibri" w:hAnsi="Arial" w:cs="Arial"/>
                <w:sz w:val="22"/>
                <w:szCs w:val="22"/>
                <w:lang w:val="ro-RO"/>
              </w:rPr>
              <w:t xml:space="preserve"> </w:t>
            </w:r>
          </w:p>
        </w:tc>
        <w:tc>
          <w:tcPr>
            <w:tcW w:w="2410" w:type="dxa"/>
          </w:tcPr>
          <w:p w:rsidR="00D54088" w:rsidRPr="00E73C2B" w:rsidRDefault="00D54088" w:rsidP="00EA7650">
            <w:pPr>
              <w:rPr>
                <w:rFonts w:ascii="Arial" w:eastAsia="Calibri" w:hAnsi="Arial" w:cs="Arial"/>
                <w:sz w:val="22"/>
                <w:szCs w:val="22"/>
                <w:lang w:val="ro-RO"/>
              </w:rPr>
            </w:pPr>
          </w:p>
        </w:tc>
        <w:tc>
          <w:tcPr>
            <w:tcW w:w="1984" w:type="dxa"/>
          </w:tcPr>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Explicația</w:t>
            </w:r>
          </w:p>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Exercițiul</w:t>
            </w:r>
          </w:p>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Munca individuală</w:t>
            </w:r>
          </w:p>
          <w:p w:rsidR="00D54088" w:rsidRPr="00E73C2B" w:rsidRDefault="00D54088" w:rsidP="005C5844">
            <w:pPr>
              <w:jc w:val="center"/>
              <w:rPr>
                <w:rFonts w:ascii="Arial" w:eastAsia="Calibri" w:hAnsi="Arial" w:cs="Arial"/>
                <w:sz w:val="22"/>
                <w:szCs w:val="22"/>
                <w:lang w:val="ro-RO"/>
              </w:rPr>
            </w:pPr>
          </w:p>
        </w:tc>
        <w:tc>
          <w:tcPr>
            <w:tcW w:w="1701" w:type="dxa"/>
          </w:tcPr>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Observarea sistematică a elevilor</w:t>
            </w:r>
          </w:p>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Analiza răspunsurilor</w:t>
            </w:r>
          </w:p>
          <w:p w:rsidR="00D54088" w:rsidRPr="00E73C2B" w:rsidRDefault="00D54088" w:rsidP="005C5844">
            <w:pPr>
              <w:jc w:val="center"/>
              <w:rPr>
                <w:rFonts w:ascii="Arial" w:eastAsia="Calibri" w:hAnsi="Arial" w:cs="Arial"/>
                <w:sz w:val="22"/>
                <w:szCs w:val="22"/>
                <w:lang w:val="ro-RO"/>
              </w:rPr>
            </w:pPr>
            <w:r w:rsidRPr="00E73C2B">
              <w:rPr>
                <w:rFonts w:ascii="Arial" w:eastAsia="Calibri" w:hAnsi="Arial" w:cs="Arial"/>
                <w:sz w:val="22"/>
                <w:szCs w:val="22"/>
                <w:lang w:val="ro-RO"/>
              </w:rPr>
              <w:t>Exercițiul</w:t>
            </w:r>
          </w:p>
          <w:p w:rsidR="00D54088" w:rsidRPr="00E73C2B" w:rsidRDefault="00D54088" w:rsidP="005C5844">
            <w:pPr>
              <w:jc w:val="center"/>
              <w:rPr>
                <w:rFonts w:ascii="Arial" w:eastAsia="Calibri" w:hAnsi="Arial" w:cs="Arial"/>
                <w:sz w:val="22"/>
                <w:szCs w:val="22"/>
                <w:lang w:val="ro-RO"/>
              </w:rPr>
            </w:pPr>
          </w:p>
        </w:tc>
      </w:tr>
      <w:tr w:rsidR="00D54088" w:rsidRPr="00E73C2B" w:rsidTr="005C5844">
        <w:trPr>
          <w:trHeight w:val="377"/>
        </w:trPr>
        <w:tc>
          <w:tcPr>
            <w:tcW w:w="1809" w:type="dxa"/>
          </w:tcPr>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lastRenderedPageBreak/>
              <w:t xml:space="preserve">Asigurarea </w:t>
            </w:r>
          </w:p>
          <w:p w:rsidR="00D54088" w:rsidRPr="00E73C2B" w:rsidRDefault="00D54088" w:rsidP="005C5844">
            <w:pPr>
              <w:jc w:val="both"/>
              <w:rPr>
                <w:rFonts w:ascii="Arial" w:eastAsia="Calibri" w:hAnsi="Arial" w:cs="Arial"/>
                <w:b/>
                <w:sz w:val="22"/>
                <w:szCs w:val="22"/>
                <w:lang w:val="ro-RO"/>
              </w:rPr>
            </w:pPr>
            <w:r w:rsidRPr="00E73C2B">
              <w:rPr>
                <w:rFonts w:ascii="Arial" w:eastAsia="Calibri" w:hAnsi="Arial" w:cs="Arial"/>
                <w:b/>
                <w:sz w:val="22"/>
                <w:szCs w:val="22"/>
                <w:lang w:val="ro-RO"/>
              </w:rPr>
              <w:t>feed-back-ului</w:t>
            </w:r>
          </w:p>
        </w:tc>
        <w:tc>
          <w:tcPr>
            <w:tcW w:w="1843" w:type="dxa"/>
          </w:tcPr>
          <w:p w:rsidR="00D54088" w:rsidRPr="00E73C2B" w:rsidRDefault="00D54088" w:rsidP="005C5844">
            <w:pPr>
              <w:jc w:val="both"/>
              <w:rPr>
                <w:rFonts w:ascii="Arial" w:eastAsia="Calibri" w:hAnsi="Arial" w:cs="Arial"/>
                <w:sz w:val="22"/>
                <w:szCs w:val="22"/>
                <w:lang w:val="ro-RO"/>
              </w:rPr>
            </w:pPr>
          </w:p>
          <w:p w:rsidR="006D47E6" w:rsidRPr="00E73C2B" w:rsidRDefault="006D47E6" w:rsidP="006D47E6">
            <w:pPr>
              <w:spacing w:after="160" w:line="259" w:lineRule="auto"/>
              <w:rPr>
                <w:rFonts w:ascii="Arial" w:hAnsi="Arial" w:cs="Arial"/>
                <w:sz w:val="22"/>
                <w:szCs w:val="22"/>
                <w:lang w:val="ro-RO"/>
              </w:rPr>
            </w:pPr>
            <w:r w:rsidRPr="00E73C2B">
              <w:rPr>
                <w:rFonts w:ascii="Arial" w:hAnsi="Arial" w:cs="Arial"/>
                <w:sz w:val="22"/>
                <w:szCs w:val="22"/>
                <w:lang w:val="ro-RO"/>
              </w:rPr>
              <w:t>O3, O4</w:t>
            </w:r>
          </w:p>
          <w:p w:rsidR="00D54088" w:rsidRPr="00E73C2B" w:rsidRDefault="00D54088" w:rsidP="005C5844">
            <w:pPr>
              <w:jc w:val="both"/>
              <w:rPr>
                <w:rFonts w:ascii="Arial" w:eastAsia="Calibri" w:hAnsi="Arial" w:cs="Arial"/>
                <w:sz w:val="22"/>
                <w:szCs w:val="22"/>
                <w:lang w:val="ro-RO"/>
              </w:rPr>
            </w:pPr>
          </w:p>
        </w:tc>
        <w:tc>
          <w:tcPr>
            <w:tcW w:w="5670" w:type="dxa"/>
          </w:tcPr>
          <w:p w:rsidR="00D54088" w:rsidRPr="00E73C2B" w:rsidRDefault="00D54088" w:rsidP="00D54088">
            <w:pPr>
              <w:pStyle w:val="ListParagraph"/>
              <w:numPr>
                <w:ilvl w:val="0"/>
                <w:numId w:val="1"/>
              </w:numPr>
              <w:spacing w:after="0" w:line="100" w:lineRule="atLeast"/>
              <w:rPr>
                <w:rFonts w:cs="Arial"/>
                <w:color w:val="auto"/>
                <w:szCs w:val="22"/>
                <w:lang w:val="ro-RO"/>
              </w:rPr>
            </w:pPr>
            <w:r w:rsidRPr="00E73C2B">
              <w:rPr>
                <w:rFonts w:cs="Arial"/>
                <w:color w:val="auto"/>
                <w:szCs w:val="22"/>
                <w:lang w:val="ro-RO"/>
              </w:rPr>
              <w:t>Ce ați reținut cel mai ușor din această activitate?</w:t>
            </w:r>
          </w:p>
          <w:p w:rsidR="00D54088" w:rsidRPr="00E73C2B" w:rsidRDefault="00D54088" w:rsidP="00D54088">
            <w:pPr>
              <w:pStyle w:val="ListParagraph"/>
              <w:numPr>
                <w:ilvl w:val="0"/>
                <w:numId w:val="1"/>
              </w:numPr>
              <w:spacing w:after="0" w:line="100" w:lineRule="atLeast"/>
              <w:rPr>
                <w:rFonts w:cs="Arial"/>
                <w:color w:val="auto"/>
                <w:szCs w:val="22"/>
                <w:lang w:val="ro-RO"/>
              </w:rPr>
            </w:pPr>
            <w:r w:rsidRPr="00E73C2B">
              <w:rPr>
                <w:rFonts w:cs="Arial"/>
                <w:color w:val="auto"/>
                <w:szCs w:val="22"/>
                <w:lang w:val="ro-RO"/>
              </w:rPr>
              <w:t xml:space="preserve">Când ați reușit să găsiți cel mai rapid rezolvarea? </w:t>
            </w:r>
          </w:p>
          <w:p w:rsidR="00D54088" w:rsidRPr="00E73C2B" w:rsidRDefault="00D54088" w:rsidP="00D54088">
            <w:pPr>
              <w:pStyle w:val="ListParagraph"/>
              <w:numPr>
                <w:ilvl w:val="0"/>
                <w:numId w:val="1"/>
              </w:numPr>
              <w:spacing w:line="100" w:lineRule="atLeast"/>
              <w:rPr>
                <w:rFonts w:cs="Arial"/>
                <w:b/>
                <w:color w:val="auto"/>
                <w:szCs w:val="22"/>
                <w:lang w:val="ro-RO"/>
              </w:rPr>
            </w:pPr>
            <w:r w:rsidRPr="00E73C2B">
              <w:rPr>
                <w:rFonts w:cs="Arial"/>
                <w:color w:val="auto"/>
                <w:szCs w:val="22"/>
                <w:lang w:val="ro-RO"/>
              </w:rPr>
              <w:t xml:space="preserve">Ce v-a ajutat să găsiți rezolvarea? </w:t>
            </w:r>
          </w:p>
        </w:tc>
        <w:tc>
          <w:tcPr>
            <w:tcW w:w="2410" w:type="dxa"/>
          </w:tcPr>
          <w:p w:rsidR="00D54088" w:rsidRPr="00E73C2B" w:rsidRDefault="00D54088" w:rsidP="00D820D2">
            <w:pPr>
              <w:rPr>
                <w:rFonts w:ascii="Arial" w:eastAsia="Calibri" w:hAnsi="Arial" w:cs="Arial"/>
                <w:sz w:val="22"/>
                <w:szCs w:val="22"/>
                <w:lang w:val="ro-RO"/>
              </w:rPr>
            </w:pPr>
            <w:r w:rsidRPr="00E73C2B">
              <w:rPr>
                <w:rFonts w:ascii="Arial" w:eastAsia="Calibri" w:hAnsi="Arial" w:cs="Arial"/>
                <w:sz w:val="22"/>
                <w:szCs w:val="22"/>
                <w:lang w:val="ro-RO"/>
              </w:rPr>
              <w:t>Elevii răspund întrebărilor.</w:t>
            </w:r>
          </w:p>
        </w:tc>
        <w:tc>
          <w:tcPr>
            <w:tcW w:w="1984" w:type="dxa"/>
          </w:tcPr>
          <w:p w:rsidR="00D54088" w:rsidRPr="00E73C2B" w:rsidRDefault="00D54088" w:rsidP="005C5844">
            <w:pPr>
              <w:jc w:val="both"/>
              <w:rPr>
                <w:rFonts w:ascii="Arial" w:eastAsia="Calibri" w:hAnsi="Arial" w:cs="Arial"/>
                <w:sz w:val="22"/>
                <w:szCs w:val="22"/>
                <w:lang w:val="ro-RO"/>
              </w:rPr>
            </w:pPr>
            <w:r w:rsidRPr="00E73C2B">
              <w:rPr>
                <w:rFonts w:ascii="Arial" w:eastAsia="Calibri" w:hAnsi="Arial" w:cs="Arial"/>
                <w:sz w:val="22"/>
                <w:szCs w:val="22"/>
                <w:lang w:val="ro-RO"/>
              </w:rPr>
              <w:t>Conversația</w:t>
            </w:r>
          </w:p>
        </w:tc>
        <w:tc>
          <w:tcPr>
            <w:tcW w:w="1701" w:type="dxa"/>
          </w:tcPr>
          <w:p w:rsidR="00D54088" w:rsidRPr="00E73C2B" w:rsidRDefault="00D54088" w:rsidP="005C5844">
            <w:pPr>
              <w:jc w:val="both"/>
              <w:rPr>
                <w:rFonts w:ascii="Arial" w:eastAsia="Calibri" w:hAnsi="Arial" w:cs="Arial"/>
                <w:sz w:val="22"/>
                <w:szCs w:val="22"/>
                <w:lang w:val="ro-RO"/>
              </w:rPr>
            </w:pPr>
            <w:r w:rsidRPr="00E73C2B">
              <w:rPr>
                <w:rFonts w:ascii="Arial" w:eastAsia="Calibri" w:hAnsi="Arial" w:cs="Arial"/>
                <w:sz w:val="22"/>
                <w:szCs w:val="22"/>
                <w:lang w:val="ro-RO"/>
              </w:rPr>
              <w:t>Aprecieri verbale</w:t>
            </w:r>
          </w:p>
          <w:p w:rsidR="00D54088" w:rsidRPr="00E73C2B" w:rsidRDefault="00D54088" w:rsidP="005C5844">
            <w:pPr>
              <w:jc w:val="both"/>
              <w:rPr>
                <w:rFonts w:ascii="Arial" w:eastAsia="Calibri" w:hAnsi="Arial" w:cs="Arial"/>
                <w:sz w:val="22"/>
                <w:szCs w:val="22"/>
                <w:lang w:val="ro-RO"/>
              </w:rPr>
            </w:pPr>
            <w:r w:rsidRPr="00E73C2B">
              <w:rPr>
                <w:rFonts w:ascii="Arial" w:eastAsia="Calibri" w:hAnsi="Arial" w:cs="Arial"/>
                <w:sz w:val="22"/>
                <w:szCs w:val="22"/>
                <w:lang w:val="ro-RO"/>
              </w:rPr>
              <w:t>Analiza activităţii</w:t>
            </w:r>
          </w:p>
        </w:tc>
      </w:tr>
      <w:tr w:rsidR="00D54088" w:rsidRPr="00E73C2B" w:rsidTr="005C5844">
        <w:trPr>
          <w:trHeight w:val="377"/>
        </w:trPr>
        <w:tc>
          <w:tcPr>
            <w:tcW w:w="1809" w:type="dxa"/>
          </w:tcPr>
          <w:p w:rsidR="00D54088" w:rsidRPr="00E73C2B" w:rsidRDefault="00D54088" w:rsidP="00EA7650">
            <w:pPr>
              <w:rPr>
                <w:rFonts w:ascii="Arial" w:eastAsia="Calibri" w:hAnsi="Arial" w:cs="Arial"/>
                <w:b/>
                <w:sz w:val="22"/>
                <w:szCs w:val="22"/>
                <w:lang w:val="ro-RO"/>
              </w:rPr>
            </w:pPr>
            <w:r w:rsidRPr="00E73C2B">
              <w:rPr>
                <w:rFonts w:ascii="Arial" w:eastAsia="Calibri" w:hAnsi="Arial" w:cs="Arial"/>
                <w:b/>
                <w:sz w:val="22"/>
                <w:szCs w:val="22"/>
                <w:lang w:val="ro-RO"/>
              </w:rPr>
              <w:lastRenderedPageBreak/>
              <w:t>Tema pentru acasă</w:t>
            </w:r>
          </w:p>
        </w:tc>
        <w:tc>
          <w:tcPr>
            <w:tcW w:w="1843" w:type="dxa"/>
          </w:tcPr>
          <w:p w:rsidR="00D54088" w:rsidRPr="00E73C2B" w:rsidRDefault="00D54088" w:rsidP="005C5844">
            <w:pPr>
              <w:jc w:val="both"/>
              <w:rPr>
                <w:rFonts w:ascii="Arial" w:eastAsia="Calibri" w:hAnsi="Arial" w:cs="Arial"/>
                <w:sz w:val="22"/>
                <w:szCs w:val="22"/>
                <w:lang w:val="ro-RO"/>
              </w:rPr>
            </w:pPr>
          </w:p>
          <w:p w:rsidR="006D47E6" w:rsidRPr="00E73C2B" w:rsidRDefault="006D47E6" w:rsidP="006D47E6">
            <w:pPr>
              <w:spacing w:after="160" w:line="259" w:lineRule="auto"/>
              <w:rPr>
                <w:rFonts w:ascii="Arial" w:hAnsi="Arial" w:cs="Arial"/>
                <w:sz w:val="22"/>
                <w:szCs w:val="22"/>
                <w:lang w:val="ro-RO"/>
              </w:rPr>
            </w:pPr>
            <w:r w:rsidRPr="00E73C2B">
              <w:rPr>
                <w:rFonts w:ascii="Arial" w:hAnsi="Arial" w:cs="Arial"/>
                <w:sz w:val="22"/>
                <w:szCs w:val="22"/>
                <w:lang w:val="ro-RO"/>
              </w:rPr>
              <w:t>O1, O2, O3, O4</w:t>
            </w:r>
          </w:p>
          <w:p w:rsidR="00D54088" w:rsidRPr="00E73C2B" w:rsidRDefault="00D54088" w:rsidP="005C5844">
            <w:pPr>
              <w:jc w:val="both"/>
              <w:rPr>
                <w:rFonts w:ascii="Arial" w:eastAsia="Calibri" w:hAnsi="Arial" w:cs="Arial"/>
                <w:sz w:val="22"/>
                <w:szCs w:val="22"/>
                <w:lang w:val="ro-RO"/>
              </w:rPr>
            </w:pPr>
          </w:p>
        </w:tc>
        <w:tc>
          <w:tcPr>
            <w:tcW w:w="5670" w:type="dxa"/>
          </w:tcPr>
          <w:p w:rsidR="00D54088" w:rsidRPr="00E73C2B" w:rsidRDefault="00D54088" w:rsidP="00D820D2">
            <w:pPr>
              <w:rPr>
                <w:rFonts w:ascii="Arial" w:eastAsia="Calibri" w:hAnsi="Arial" w:cs="Arial"/>
                <w:sz w:val="22"/>
                <w:szCs w:val="22"/>
                <w:lang w:val="ro-RO"/>
              </w:rPr>
            </w:pPr>
            <w:r w:rsidRPr="00E73C2B">
              <w:rPr>
                <w:rFonts w:ascii="Arial" w:eastAsia="Calibri" w:hAnsi="Arial" w:cs="Arial"/>
                <w:sz w:val="22"/>
                <w:szCs w:val="22"/>
                <w:lang w:val="ro-RO"/>
              </w:rPr>
              <w:t>Anunţă tema pentru acasă.</w:t>
            </w:r>
          </w:p>
          <w:p w:rsidR="00D54088" w:rsidRPr="00E73C2B" w:rsidRDefault="00D54088" w:rsidP="00D820D2">
            <w:pPr>
              <w:rPr>
                <w:rFonts w:ascii="Arial" w:eastAsia="Calibri" w:hAnsi="Arial" w:cs="Arial"/>
                <w:sz w:val="22"/>
                <w:szCs w:val="22"/>
                <w:lang w:val="ro-RO"/>
              </w:rPr>
            </w:pPr>
            <w:r w:rsidRPr="00E73C2B">
              <w:rPr>
                <w:rFonts w:ascii="Arial" w:eastAsia="Calibri" w:hAnsi="Arial" w:cs="Arial"/>
                <w:sz w:val="22"/>
                <w:szCs w:val="22"/>
                <w:lang w:val="ro-RO"/>
              </w:rPr>
              <w:t>Exercițiile nerezolvate de pe fișa de lucru</w:t>
            </w:r>
          </w:p>
          <w:p w:rsidR="00D54088" w:rsidRPr="00E73C2B" w:rsidRDefault="00D54088" w:rsidP="00D820D2">
            <w:pPr>
              <w:rPr>
                <w:rFonts w:ascii="Arial" w:eastAsia="Calibri" w:hAnsi="Arial" w:cs="Arial"/>
                <w:sz w:val="22"/>
                <w:szCs w:val="22"/>
                <w:lang w:val="ro-RO"/>
              </w:rPr>
            </w:pPr>
          </w:p>
        </w:tc>
        <w:tc>
          <w:tcPr>
            <w:tcW w:w="2410" w:type="dxa"/>
          </w:tcPr>
          <w:p w:rsidR="00D54088" w:rsidRPr="00E73C2B" w:rsidRDefault="00D54088" w:rsidP="00D820D2">
            <w:pPr>
              <w:rPr>
                <w:rFonts w:ascii="Arial" w:eastAsia="Calibri" w:hAnsi="Arial" w:cs="Arial"/>
                <w:sz w:val="22"/>
                <w:szCs w:val="22"/>
                <w:lang w:val="ro-RO"/>
              </w:rPr>
            </w:pPr>
            <w:r w:rsidRPr="00E73C2B">
              <w:rPr>
                <w:rFonts w:ascii="Arial" w:eastAsia="Calibri" w:hAnsi="Arial" w:cs="Arial"/>
                <w:sz w:val="22"/>
                <w:szCs w:val="22"/>
                <w:lang w:val="ro-RO"/>
              </w:rPr>
              <w:t>Notează tema pentru acasă.</w:t>
            </w:r>
          </w:p>
        </w:tc>
        <w:tc>
          <w:tcPr>
            <w:tcW w:w="1984" w:type="dxa"/>
          </w:tcPr>
          <w:p w:rsidR="00D54088" w:rsidRPr="00E73C2B" w:rsidRDefault="00D54088" w:rsidP="005C5844">
            <w:pPr>
              <w:jc w:val="both"/>
              <w:rPr>
                <w:rFonts w:ascii="Arial" w:eastAsia="Calibri" w:hAnsi="Arial" w:cs="Arial"/>
                <w:sz w:val="22"/>
                <w:szCs w:val="22"/>
                <w:lang w:val="ro-RO"/>
              </w:rPr>
            </w:pPr>
            <w:r w:rsidRPr="00E73C2B">
              <w:rPr>
                <w:rFonts w:ascii="Arial" w:eastAsia="Calibri" w:hAnsi="Arial" w:cs="Arial"/>
                <w:sz w:val="22"/>
                <w:szCs w:val="22"/>
                <w:lang w:val="ro-RO"/>
              </w:rPr>
              <w:t>Conversația</w:t>
            </w:r>
          </w:p>
        </w:tc>
        <w:tc>
          <w:tcPr>
            <w:tcW w:w="1701" w:type="dxa"/>
          </w:tcPr>
          <w:p w:rsidR="00D54088" w:rsidRPr="00E73C2B" w:rsidRDefault="00D54088" w:rsidP="005C5844">
            <w:pPr>
              <w:jc w:val="both"/>
              <w:rPr>
                <w:rFonts w:ascii="Arial" w:eastAsia="Calibri" w:hAnsi="Arial" w:cs="Arial"/>
                <w:sz w:val="22"/>
                <w:szCs w:val="22"/>
                <w:lang w:val="ro-RO"/>
              </w:rPr>
            </w:pPr>
          </w:p>
        </w:tc>
      </w:tr>
    </w:tbl>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sectPr w:rsidR="00D54088" w:rsidRPr="00E73C2B" w:rsidSect="00D54088">
          <w:pgSz w:w="16838" w:h="11906" w:orient="landscape"/>
          <w:pgMar w:top="1418" w:right="1418" w:bottom="1418" w:left="1418" w:header="709" w:footer="709" w:gutter="0"/>
          <w:cols w:space="708"/>
          <w:docGrid w:linePitch="360"/>
        </w:sectPr>
      </w:pPr>
    </w:p>
    <w:p w:rsidR="00D54088" w:rsidRPr="00E73C2B" w:rsidRDefault="00D54088" w:rsidP="00D54088">
      <w:pPr>
        <w:jc w:val="center"/>
        <w:rPr>
          <w:rFonts w:ascii="Arial" w:hAnsi="Arial" w:cs="Arial"/>
          <w:b/>
          <w:bCs/>
          <w:sz w:val="22"/>
          <w:szCs w:val="22"/>
          <w:lang w:val="ro-RO"/>
        </w:rPr>
      </w:pPr>
      <w:r w:rsidRPr="00E73C2B">
        <w:rPr>
          <w:rFonts w:ascii="Arial" w:hAnsi="Arial" w:cs="Arial"/>
          <w:b/>
          <w:bCs/>
          <w:sz w:val="22"/>
          <w:szCs w:val="22"/>
          <w:lang w:val="ro-RO"/>
        </w:rPr>
        <w:lastRenderedPageBreak/>
        <w:t>POSTER</w:t>
      </w:r>
    </w:p>
    <w:p w:rsidR="00D54088" w:rsidRPr="00E73C2B" w:rsidRDefault="00D54088" w:rsidP="00D54088">
      <w:pPr>
        <w:jc w:val="center"/>
        <w:rPr>
          <w:rFonts w:ascii="Arial" w:hAnsi="Arial" w:cs="Arial"/>
          <w:b/>
          <w:bCs/>
          <w:sz w:val="22"/>
          <w:szCs w:val="22"/>
          <w:lang w:val="ro-RO"/>
        </w:rPr>
      </w:pPr>
    </w:p>
    <w:p w:rsidR="00D54088" w:rsidRPr="00E73C2B" w:rsidRDefault="00D54088" w:rsidP="00D54088">
      <w:pPr>
        <w:jc w:val="center"/>
        <w:rPr>
          <w:rFonts w:ascii="Arial" w:hAnsi="Arial" w:cs="Arial"/>
          <w:sz w:val="22"/>
          <w:szCs w:val="22"/>
          <w:lang w:val="ro-RO"/>
        </w:rPr>
      </w:pPr>
      <w:r w:rsidRPr="00E73C2B">
        <w:rPr>
          <w:rFonts w:ascii="Arial" w:hAnsi="Arial" w:cs="Arial"/>
          <w:b/>
          <w:bCs/>
          <w:sz w:val="22"/>
          <w:szCs w:val="22"/>
          <w:lang w:val="ro-RO"/>
        </w:rPr>
        <w:t>UNDE ESTE GREŞEALA?</w:t>
      </w:r>
    </w:p>
    <w:p w:rsidR="00D54088" w:rsidRPr="00E73C2B" w:rsidRDefault="00D54088" w:rsidP="00D54088">
      <w:pPr>
        <w:jc w:val="center"/>
        <w:rPr>
          <w:rFonts w:ascii="Arial" w:hAnsi="Arial" w:cs="Arial"/>
          <w:sz w:val="22"/>
          <w:szCs w:val="22"/>
          <w:lang w:val="ro-RO"/>
        </w:rPr>
      </w:pPr>
    </w:p>
    <w:p w:rsidR="00D54088" w:rsidRPr="00E73C2B" w:rsidRDefault="00D54088" w:rsidP="00D54088">
      <w:pPr>
        <w:rPr>
          <w:rFonts w:ascii="Arial" w:hAnsi="Arial" w:cs="Arial"/>
          <w:b/>
          <w:bCs/>
          <w:sz w:val="22"/>
          <w:szCs w:val="22"/>
          <w:lang w:val="ro-RO"/>
        </w:rPr>
      </w:pPr>
    </w:p>
    <w:p w:rsidR="00D54088" w:rsidRPr="00E73C2B" w:rsidRDefault="00D54088" w:rsidP="00D54088">
      <w:pPr>
        <w:rPr>
          <w:rFonts w:ascii="Arial" w:hAnsi="Arial" w:cs="Arial"/>
          <w:b/>
          <w:bCs/>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b/>
          <w:bCs/>
          <w:sz w:val="22"/>
          <w:szCs w:val="22"/>
          <w:lang w:val="ro-RO"/>
        </w:rPr>
        <w:t>Exercițiul 1</w:t>
      </w:r>
    </w:p>
    <w:p w:rsidR="00D54088" w:rsidRPr="00E73C2B" w:rsidRDefault="00D54088" w:rsidP="00D54088">
      <w:pPr>
        <w:rPr>
          <w:rFonts w:ascii="Arial" w:hAnsi="Arial" w:cs="Arial"/>
          <w:sz w:val="22"/>
          <w:szCs w:val="22"/>
          <w:lang w:val="ro-RO"/>
        </w:rPr>
      </w:pPr>
    </w:p>
    <w:p w:rsidR="00D54088" w:rsidRPr="00E73C2B" w:rsidRDefault="00D60A39" w:rsidP="00D54088">
      <w:pPr>
        <w:rPr>
          <w:rFonts w:ascii="Arial" w:hAnsi="Arial" w:cs="Arial"/>
          <w:sz w:val="22"/>
          <w:szCs w:val="22"/>
          <w:lang w:val="ro-RO"/>
        </w:rPr>
      </w:pPr>
      <m:oMathPara>
        <m:oMath>
          <m:f>
            <m:fPr>
              <m:ctrlPr>
                <w:rPr>
                  <w:rFonts w:ascii="Cambria Math" w:hAnsi="Cambria Math" w:cs="Arial"/>
                  <w:i/>
                  <w:sz w:val="22"/>
                  <w:szCs w:val="22"/>
                  <w:lang w:val="ro-RO"/>
                </w:rPr>
              </m:ctrlPr>
            </m:fPr>
            <m:num>
              <m:r>
                <w:rPr>
                  <w:rFonts w:ascii="Cambria Math" w:hAnsi="Cambria Math" w:cs="Arial"/>
                  <w:sz w:val="22"/>
                  <w:szCs w:val="22"/>
                  <w:lang w:val="ro-RO"/>
                </w:rPr>
                <m:t>7</m:t>
              </m:r>
            </m:num>
            <m:den>
              <m:r>
                <w:rPr>
                  <w:rFonts w:ascii="Cambria Math" w:hAnsi="Cambria Math" w:cs="Arial"/>
                  <w:sz w:val="22"/>
                  <w:szCs w:val="22"/>
                  <w:lang w:val="ro-RO"/>
                </w:rPr>
                <m:t>8</m:t>
              </m:r>
            </m:den>
          </m:f>
          <m:r>
            <w:rPr>
              <w:rFonts w:ascii="Cambria Math" w:hAnsi="Cambria Math" w:cs="Arial"/>
              <w:sz w:val="22"/>
              <w:szCs w:val="22"/>
              <w:lang w:val="ro-RO"/>
            </w:rPr>
            <m:t xml:space="preserve"> + </m:t>
          </m:r>
          <m:f>
            <m:fPr>
              <m:ctrlPr>
                <w:rPr>
                  <w:rFonts w:ascii="Cambria Math" w:hAnsi="Cambria Math" w:cs="Arial"/>
                  <w:i/>
                  <w:sz w:val="22"/>
                  <w:szCs w:val="22"/>
                  <w:lang w:val="ro-RO"/>
                </w:rPr>
              </m:ctrlPr>
            </m:fPr>
            <m:num>
              <m:r>
                <w:rPr>
                  <w:rFonts w:ascii="Cambria Math" w:hAnsi="Cambria Math" w:cs="Arial"/>
                  <w:sz w:val="22"/>
                  <w:szCs w:val="22"/>
                  <w:lang w:val="ro-RO"/>
                </w:rPr>
                <m:t>1</m:t>
              </m:r>
            </m:num>
            <m:den>
              <m:r>
                <w:rPr>
                  <w:rFonts w:ascii="Cambria Math" w:hAnsi="Cambria Math" w:cs="Arial"/>
                  <w:sz w:val="22"/>
                  <w:szCs w:val="22"/>
                  <w:lang w:val="ro-RO"/>
                </w:rPr>
                <m:t>2</m:t>
              </m:r>
            </m:den>
          </m:f>
          <m:r>
            <w:rPr>
              <w:rFonts w:ascii="Cambria Math" w:hAnsi="Cambria Math" w:cs="Arial"/>
              <w:sz w:val="22"/>
              <w:szCs w:val="22"/>
              <w:lang w:val="ro-RO"/>
            </w:rPr>
            <m:t xml:space="preserve"> =</m:t>
          </m:r>
          <m:f>
            <m:fPr>
              <m:ctrlPr>
                <w:rPr>
                  <w:rFonts w:ascii="Cambria Math" w:hAnsi="Cambria Math" w:cs="Arial"/>
                  <w:i/>
                  <w:sz w:val="22"/>
                  <w:szCs w:val="22"/>
                  <w:lang w:val="ro-RO"/>
                </w:rPr>
              </m:ctrlPr>
            </m:fPr>
            <m:num>
              <m:r>
                <w:rPr>
                  <w:rFonts w:ascii="Cambria Math" w:hAnsi="Cambria Math" w:cs="Arial"/>
                  <w:sz w:val="22"/>
                  <w:szCs w:val="22"/>
                  <w:lang w:val="ro-RO"/>
                </w:rPr>
                <m:t>8</m:t>
              </m:r>
            </m:num>
            <m:den>
              <m:r>
                <w:rPr>
                  <w:rFonts w:ascii="Cambria Math" w:hAnsi="Cambria Math" w:cs="Arial"/>
                  <w:sz w:val="22"/>
                  <w:szCs w:val="22"/>
                  <w:lang w:val="ro-RO"/>
                </w:rPr>
                <m:t>10</m:t>
              </m:r>
            </m:den>
          </m:f>
          <m:r>
            <w:rPr>
              <w:rFonts w:ascii="Cambria Math" w:hAnsi="Cambria Math" w:cs="Arial"/>
              <w:sz w:val="22"/>
              <w:szCs w:val="22"/>
              <w:lang w:val="ro-RO"/>
            </w:rPr>
            <m:t xml:space="preserve">  </m:t>
          </m:r>
        </m:oMath>
      </m:oMathPara>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b/>
          <w:bCs/>
          <w:sz w:val="22"/>
          <w:szCs w:val="22"/>
          <w:lang w:val="ro-RO"/>
        </w:rPr>
      </w:pPr>
    </w:p>
    <w:p w:rsidR="00D54088" w:rsidRPr="00E73C2B" w:rsidRDefault="00D54088" w:rsidP="00D54088">
      <w:pPr>
        <w:rPr>
          <w:rFonts w:ascii="Arial" w:hAnsi="Arial" w:cs="Arial"/>
          <w:b/>
          <w:bCs/>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b/>
          <w:bCs/>
          <w:sz w:val="22"/>
          <w:szCs w:val="22"/>
          <w:lang w:val="ro-RO"/>
        </w:rPr>
        <w:t>Exercițiul 2</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m:oMathPara>
        <m:oMath>
          <m:r>
            <w:rPr>
              <w:rFonts w:ascii="Cambria Math" w:hAnsi="Cambria Math" w:cs="Arial"/>
              <w:sz w:val="22"/>
              <w:szCs w:val="22"/>
              <w:lang w:val="ro-RO"/>
            </w:rPr>
            <m:t xml:space="preserve"> </m:t>
          </m:r>
          <m:f>
            <m:fPr>
              <m:ctrlPr>
                <w:rPr>
                  <w:rFonts w:ascii="Cambria Math" w:hAnsi="Cambria Math" w:cs="Arial"/>
                  <w:i/>
                  <w:sz w:val="22"/>
                  <w:szCs w:val="22"/>
                  <w:lang w:val="ro-RO"/>
                </w:rPr>
              </m:ctrlPr>
            </m:fPr>
            <m:num>
              <m:r>
                <w:rPr>
                  <w:rFonts w:ascii="Cambria Math" w:hAnsi="Cambria Math" w:cs="Arial"/>
                  <w:sz w:val="22"/>
                  <w:szCs w:val="22"/>
                  <w:lang w:val="ro-RO"/>
                </w:rPr>
                <m:t>33</m:t>
              </m:r>
            </m:num>
            <m:den>
              <m:r>
                <w:rPr>
                  <w:rFonts w:ascii="Cambria Math" w:hAnsi="Cambria Math" w:cs="Arial"/>
                  <w:sz w:val="22"/>
                  <w:szCs w:val="22"/>
                  <w:lang w:val="ro-RO"/>
                </w:rPr>
                <m:t>21</m:t>
              </m:r>
            </m:den>
          </m:f>
          <m:r>
            <w:rPr>
              <w:rFonts w:ascii="Cambria Math" w:hAnsi="Cambria Math" w:cs="Arial"/>
              <w:sz w:val="22"/>
              <w:szCs w:val="22"/>
              <w:lang w:val="ro-RO"/>
            </w:rPr>
            <m:t xml:space="preserve"> - </m:t>
          </m:r>
          <m:f>
            <m:fPr>
              <m:ctrlPr>
                <w:rPr>
                  <w:rFonts w:ascii="Cambria Math" w:hAnsi="Cambria Math" w:cs="Arial"/>
                  <w:i/>
                  <w:sz w:val="22"/>
                  <w:szCs w:val="22"/>
                  <w:lang w:val="ro-RO"/>
                </w:rPr>
              </m:ctrlPr>
            </m:fPr>
            <m:num>
              <m:r>
                <w:rPr>
                  <w:rFonts w:ascii="Cambria Math" w:hAnsi="Cambria Math" w:cs="Arial"/>
                  <w:sz w:val="22"/>
                  <w:szCs w:val="22"/>
                  <w:lang w:val="ro-RO"/>
                </w:rPr>
                <m:t>11</m:t>
              </m:r>
            </m:num>
            <m:den>
              <m:r>
                <w:rPr>
                  <w:rFonts w:ascii="Cambria Math" w:hAnsi="Cambria Math" w:cs="Arial"/>
                  <w:sz w:val="22"/>
                  <w:szCs w:val="22"/>
                  <w:lang w:val="ro-RO"/>
                </w:rPr>
                <m:t>10</m:t>
              </m:r>
            </m:den>
          </m:f>
          <m:r>
            <w:rPr>
              <w:rFonts w:ascii="Cambria Math" w:hAnsi="Cambria Math" w:cs="Arial"/>
              <w:sz w:val="22"/>
              <w:szCs w:val="22"/>
              <w:lang w:val="ro-RO"/>
            </w:rPr>
            <m:t xml:space="preserve"> = </m:t>
          </m:r>
          <m:f>
            <m:fPr>
              <m:ctrlPr>
                <w:rPr>
                  <w:rFonts w:ascii="Cambria Math" w:hAnsi="Cambria Math" w:cs="Arial"/>
                  <w:i/>
                  <w:sz w:val="22"/>
                  <w:szCs w:val="22"/>
                  <w:lang w:val="ro-RO"/>
                </w:rPr>
              </m:ctrlPr>
            </m:fPr>
            <m:num>
              <m:r>
                <w:rPr>
                  <w:rFonts w:ascii="Cambria Math" w:hAnsi="Cambria Math" w:cs="Arial"/>
                  <w:sz w:val="22"/>
                  <w:szCs w:val="22"/>
                  <w:lang w:val="ro-RO"/>
                </w:rPr>
                <m:t>22</m:t>
              </m:r>
            </m:num>
            <m:den>
              <m:r>
                <w:rPr>
                  <w:rFonts w:ascii="Cambria Math" w:hAnsi="Cambria Math" w:cs="Arial"/>
                  <w:sz w:val="22"/>
                  <w:szCs w:val="22"/>
                  <w:lang w:val="ro-RO"/>
                </w:rPr>
                <m:t>11</m:t>
              </m:r>
            </m:den>
          </m:f>
          <m:r>
            <w:rPr>
              <w:rFonts w:ascii="Cambria Math" w:hAnsi="Cambria Math" w:cs="Arial"/>
              <w:sz w:val="22"/>
              <w:szCs w:val="22"/>
              <w:lang w:val="ro-RO"/>
            </w:rPr>
            <m:t xml:space="preserve"> </m:t>
          </m:r>
        </m:oMath>
      </m:oMathPara>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b/>
          <w:bCs/>
          <w:sz w:val="22"/>
          <w:szCs w:val="22"/>
          <w:lang w:val="ro-RO"/>
        </w:rPr>
        <w:t>Exercițiul 3</w:t>
      </w:r>
    </w:p>
    <w:p w:rsidR="00D54088" w:rsidRPr="00E73C2B" w:rsidRDefault="00D54088" w:rsidP="00D54088">
      <w:pPr>
        <w:rPr>
          <w:rFonts w:ascii="Cambria Math" w:hAnsi="Cambria Math" w:cs="Arial"/>
          <w:sz w:val="22"/>
          <w:szCs w:val="22"/>
          <w:lang w:val="ro-RO"/>
          <w:oMath/>
        </w:rPr>
      </w:pPr>
    </w:p>
    <w:p w:rsidR="00D54088" w:rsidRPr="00E73C2B" w:rsidRDefault="00D54088" w:rsidP="00D54088">
      <w:pPr>
        <w:rPr>
          <w:rFonts w:ascii="Cambria Math" w:hAnsi="Cambria Math" w:cs="Arial"/>
          <w:sz w:val="22"/>
          <w:szCs w:val="22"/>
          <w:lang w:val="ro-RO"/>
          <w:oMath/>
        </w:rPr>
      </w:pPr>
      <m:oMathPara>
        <m:oMath>
          <m:r>
            <w:rPr>
              <w:rFonts w:ascii="Cambria Math" w:hAnsi="Cambria Math" w:cs="Arial"/>
              <w:sz w:val="22"/>
              <w:szCs w:val="22"/>
              <w:lang w:val="ro-RO"/>
            </w:rPr>
            <m:t xml:space="preserve"> </m:t>
          </m:r>
          <m:f>
            <m:fPr>
              <m:ctrlPr>
                <w:rPr>
                  <w:rFonts w:ascii="Cambria Math" w:hAnsi="Cambria Math" w:cs="Arial"/>
                  <w:i/>
                  <w:sz w:val="22"/>
                  <w:szCs w:val="22"/>
                  <w:lang w:val="ro-RO"/>
                </w:rPr>
              </m:ctrlPr>
            </m:fPr>
            <m:num>
              <m:r>
                <w:rPr>
                  <w:rFonts w:ascii="Cambria Math" w:hAnsi="Cambria Math" w:cs="Arial"/>
                  <w:sz w:val="22"/>
                  <w:szCs w:val="22"/>
                  <w:lang w:val="ro-RO"/>
                </w:rPr>
                <m:t>3</m:t>
              </m:r>
            </m:num>
            <m:den>
              <m:r>
                <w:rPr>
                  <w:rFonts w:ascii="Cambria Math" w:hAnsi="Cambria Math" w:cs="Arial"/>
                  <w:sz w:val="22"/>
                  <w:szCs w:val="22"/>
                  <w:lang w:val="ro-RO"/>
                </w:rPr>
                <m:t>14</m:t>
              </m:r>
            </m:den>
          </m:f>
          <m:r>
            <w:rPr>
              <w:rFonts w:ascii="Cambria Math" w:hAnsi="Cambria Math" w:cs="Arial"/>
              <w:sz w:val="22"/>
              <w:szCs w:val="22"/>
              <w:lang w:val="ro-RO"/>
            </w:rPr>
            <m:t xml:space="preserve"> : </m:t>
          </m:r>
          <m:f>
            <m:fPr>
              <m:ctrlPr>
                <w:rPr>
                  <w:rFonts w:ascii="Cambria Math" w:hAnsi="Cambria Math" w:cs="Arial"/>
                  <w:i/>
                  <w:sz w:val="22"/>
                  <w:szCs w:val="22"/>
                  <w:lang w:val="ro-RO"/>
                </w:rPr>
              </m:ctrlPr>
            </m:fPr>
            <m:num>
              <m:r>
                <w:rPr>
                  <w:rFonts w:ascii="Cambria Math" w:hAnsi="Cambria Math" w:cs="Arial"/>
                  <w:sz w:val="22"/>
                  <w:szCs w:val="22"/>
                  <w:lang w:val="ro-RO"/>
                </w:rPr>
                <m:t>3</m:t>
              </m:r>
            </m:num>
            <m:den>
              <m:r>
                <w:rPr>
                  <w:rFonts w:ascii="Cambria Math" w:hAnsi="Cambria Math" w:cs="Arial"/>
                  <w:sz w:val="22"/>
                  <w:szCs w:val="22"/>
                  <w:lang w:val="ro-RO"/>
                </w:rPr>
                <m:t>7</m:t>
              </m:r>
            </m:den>
          </m:f>
          <m:r>
            <w:rPr>
              <w:rFonts w:ascii="Cambria Math" w:hAnsi="Cambria Math" w:cs="Arial"/>
              <w:sz w:val="22"/>
              <w:szCs w:val="22"/>
              <w:lang w:val="ro-RO"/>
            </w:rPr>
            <m:t xml:space="preserve"> = </m:t>
          </m:r>
          <m:f>
            <m:fPr>
              <m:ctrlPr>
                <w:rPr>
                  <w:rFonts w:ascii="Cambria Math" w:hAnsi="Cambria Math" w:cs="Arial"/>
                  <w:i/>
                  <w:sz w:val="22"/>
                  <w:szCs w:val="22"/>
                  <w:lang w:val="ro-RO"/>
                </w:rPr>
              </m:ctrlPr>
            </m:fPr>
            <m:num>
              <m:r>
                <w:rPr>
                  <w:rFonts w:ascii="Cambria Math" w:hAnsi="Cambria Math" w:cs="Arial"/>
                  <w:sz w:val="22"/>
                  <w:szCs w:val="22"/>
                  <w:lang w:val="ro-RO"/>
                </w:rPr>
                <m:t>1</m:t>
              </m:r>
            </m:num>
            <m:den>
              <m:r>
                <w:rPr>
                  <w:rFonts w:ascii="Cambria Math" w:hAnsi="Cambria Math" w:cs="Arial"/>
                  <w:sz w:val="22"/>
                  <w:szCs w:val="22"/>
                  <w:lang w:val="ro-RO"/>
                </w:rPr>
                <m:t>2</m:t>
              </m:r>
            </m:den>
          </m:f>
        </m:oMath>
      </m:oMathPara>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br w:type="page"/>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p w:rsidR="00D54088" w:rsidRPr="00E73C2B" w:rsidRDefault="00D54088" w:rsidP="00D54088">
      <w:pPr>
        <w:pStyle w:val="Subtitlulectie"/>
        <w:rPr>
          <w:rFonts w:ascii="Arial" w:hAnsi="Arial"/>
          <w:sz w:val="22"/>
          <w:szCs w:val="22"/>
        </w:rPr>
      </w:pPr>
      <w:r w:rsidRPr="00E73C2B">
        <w:rPr>
          <w:rFonts w:ascii="Arial" w:hAnsi="Arial"/>
          <w:sz w:val="22"/>
          <w:szCs w:val="22"/>
        </w:rPr>
        <w:t>Fișa de lucru</w:t>
      </w:r>
    </w:p>
    <w:p w:rsidR="00D54088" w:rsidRPr="00E73C2B" w:rsidRDefault="00D54088" w:rsidP="00D54088">
      <w:pPr>
        <w:pStyle w:val="Subtitlulectie"/>
        <w:rPr>
          <w:rFonts w:ascii="Arial" w:hAnsi="Arial"/>
          <w:sz w:val="22"/>
          <w:szCs w:val="22"/>
        </w:rPr>
      </w:pPr>
      <w:r w:rsidRPr="00E73C2B">
        <w:rPr>
          <w:rFonts w:ascii="Arial" w:hAnsi="Arial"/>
          <w:sz w:val="22"/>
          <w:szCs w:val="22"/>
        </w:rPr>
        <w:t>Nivel avansat</w:t>
      </w:r>
    </w:p>
    <w:p w:rsidR="00D54088" w:rsidRPr="00E73C2B" w:rsidRDefault="00D54088" w:rsidP="00D54088">
      <w:pPr>
        <w:rPr>
          <w:rFonts w:ascii="Arial" w:hAnsi="Arial" w:cs="Arial"/>
          <w:sz w:val="22"/>
          <w:szCs w:val="22"/>
          <w:lang w:val="ro-RO"/>
        </w:rPr>
      </w:pPr>
    </w:p>
    <w:tbl>
      <w:tblPr>
        <w:tblpPr w:leftFromText="180" w:rightFromText="180" w:vertAnchor="text" w:horzAnchor="margin" w:tblpXSpec="center" w:tblpY="-23"/>
        <w:tblW w:w="10432" w:type="dxa"/>
        <w:tblLayout w:type="fixed"/>
        <w:tblLook w:val="0000" w:firstRow="0" w:lastRow="0" w:firstColumn="0" w:lastColumn="0" w:noHBand="0" w:noVBand="0"/>
      </w:tblPr>
      <w:tblGrid>
        <w:gridCol w:w="5495"/>
        <w:gridCol w:w="4937"/>
      </w:tblGrid>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1/2+ 1/5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1/4 - 1/6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x 1/9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x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 1/9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 : 1/9 =</w:t>
            </w: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3/4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5/6 + 1/5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3/5 - 1/3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4/7 - 1/2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2/3 x 2/3=</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x 3/7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3/7 : 1/5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2/3 : 1/6 =</w:t>
            </w:r>
          </w:p>
          <w:p w:rsidR="00D54088" w:rsidRPr="00E73C2B" w:rsidRDefault="00D54088" w:rsidP="00D54088">
            <w:pPr>
              <w:rPr>
                <w:rFonts w:ascii="Arial" w:hAnsi="Arial" w:cs="Arial"/>
                <w:sz w:val="22"/>
                <w:szCs w:val="22"/>
                <w:lang w:val="ro-RO"/>
              </w:rPr>
            </w:pPr>
          </w:p>
        </w:tc>
      </w:tr>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100 ȘI MAI MARI DECÂT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1/92 + 1/39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1/50 + 1/22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1/15 - 1/60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1/68 - 1/84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1/50 x 1/98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1/64 x 1/59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1/18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1/14 : 1/41 =</w:t>
            </w: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3/8 + 40/41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4/5 + 15/34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13/21 - 1/4=</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38/59 - 2/61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40/41 x 87/95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35/47 x 83/97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44/51 : 6/7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7/8 : 64/75 =</w:t>
            </w:r>
          </w:p>
          <w:p w:rsidR="00D54088" w:rsidRPr="00E73C2B" w:rsidRDefault="00D54088" w:rsidP="00D54088">
            <w:pPr>
              <w:rPr>
                <w:rFonts w:ascii="Arial" w:hAnsi="Arial" w:cs="Arial"/>
                <w:sz w:val="22"/>
                <w:szCs w:val="22"/>
                <w:lang w:val="ro-RO"/>
              </w:rPr>
            </w:pPr>
          </w:p>
        </w:tc>
      </w:tr>
    </w:tbl>
    <w:p w:rsidR="00D54088" w:rsidRPr="00E73C2B" w:rsidRDefault="00D54088" w:rsidP="00D54088">
      <w:pPr>
        <w:shd w:val="clear" w:color="auto" w:fill="FFFFFF"/>
        <w:rPr>
          <w:rFonts w:ascii="Arial" w:hAnsi="Arial" w:cs="Arial"/>
          <w:sz w:val="22"/>
          <w:szCs w:val="22"/>
          <w:lang w:val="ro-RO"/>
        </w:rPr>
      </w:pPr>
    </w:p>
    <w:p w:rsidR="00D54088" w:rsidRPr="00E73C2B" w:rsidRDefault="00D54088" w:rsidP="00D54088">
      <w:pPr>
        <w:shd w:val="clear" w:color="auto" w:fill="FFFFFF"/>
        <w:rPr>
          <w:rFonts w:ascii="Arial" w:hAnsi="Arial" w:cs="Arial"/>
          <w:sz w:val="22"/>
          <w:szCs w:val="22"/>
          <w:lang w:val="ro-RO"/>
        </w:rPr>
      </w:pPr>
    </w:p>
    <w:p w:rsidR="00D54088" w:rsidRDefault="00D54088" w:rsidP="00D54088">
      <w:pPr>
        <w:shd w:val="clear" w:color="auto" w:fill="FFFFFF"/>
        <w:rPr>
          <w:rFonts w:ascii="Arial" w:hAnsi="Arial" w:cs="Arial"/>
          <w:sz w:val="22"/>
          <w:szCs w:val="22"/>
          <w:lang w:val="ro-RO"/>
        </w:rPr>
      </w:pPr>
    </w:p>
    <w:p w:rsidR="00D820D2" w:rsidRDefault="00D820D2" w:rsidP="00D54088">
      <w:pPr>
        <w:shd w:val="clear" w:color="auto" w:fill="FFFFFF"/>
        <w:rPr>
          <w:rFonts w:ascii="Arial" w:hAnsi="Arial" w:cs="Arial"/>
          <w:sz w:val="22"/>
          <w:szCs w:val="22"/>
          <w:lang w:val="ro-RO"/>
        </w:rPr>
      </w:pPr>
    </w:p>
    <w:p w:rsidR="00D820D2" w:rsidRPr="00E73C2B" w:rsidRDefault="00D820D2" w:rsidP="00D54088">
      <w:pPr>
        <w:shd w:val="clear" w:color="auto" w:fill="FFFFFF"/>
        <w:rPr>
          <w:rFonts w:ascii="Arial" w:hAnsi="Arial" w:cs="Arial"/>
          <w:sz w:val="22"/>
          <w:szCs w:val="22"/>
          <w:lang w:val="ro-RO"/>
        </w:rPr>
      </w:pPr>
    </w:p>
    <w:p w:rsidR="00D54088" w:rsidRPr="00E73C2B" w:rsidRDefault="00D54088" w:rsidP="00D54088">
      <w:pPr>
        <w:shd w:val="clear" w:color="auto" w:fill="FFFFFF"/>
        <w:rPr>
          <w:rFonts w:ascii="Arial" w:hAnsi="Arial" w:cs="Arial"/>
          <w:sz w:val="22"/>
          <w:szCs w:val="22"/>
          <w:lang w:val="ro-RO"/>
        </w:rPr>
      </w:pPr>
    </w:p>
    <w:p w:rsidR="00D54088" w:rsidRPr="00E73C2B" w:rsidRDefault="00D54088" w:rsidP="00D54088">
      <w:pPr>
        <w:pStyle w:val="Subtitlulectie"/>
        <w:rPr>
          <w:rFonts w:ascii="Arial" w:hAnsi="Arial"/>
          <w:sz w:val="22"/>
          <w:szCs w:val="22"/>
        </w:rPr>
      </w:pPr>
      <w:r w:rsidRPr="00E73C2B">
        <w:rPr>
          <w:rFonts w:ascii="Arial" w:hAnsi="Arial"/>
          <w:sz w:val="22"/>
          <w:szCs w:val="22"/>
        </w:rPr>
        <w:lastRenderedPageBreak/>
        <w:t>Fișa de lucru</w:t>
      </w:r>
    </w:p>
    <w:p w:rsidR="00D54088" w:rsidRPr="00E73C2B" w:rsidRDefault="00D54088" w:rsidP="00D54088">
      <w:pPr>
        <w:pStyle w:val="Subtitlulectie"/>
        <w:rPr>
          <w:rFonts w:ascii="Arial" w:hAnsi="Arial"/>
          <w:sz w:val="22"/>
          <w:szCs w:val="22"/>
        </w:rPr>
      </w:pPr>
      <w:r w:rsidRPr="00E73C2B">
        <w:rPr>
          <w:rFonts w:ascii="Arial" w:hAnsi="Arial"/>
          <w:sz w:val="22"/>
          <w:szCs w:val="22"/>
        </w:rPr>
        <w:t>Nivel mediu</w:t>
      </w:r>
    </w:p>
    <w:p w:rsidR="00D54088" w:rsidRPr="00E73C2B" w:rsidRDefault="00D54088" w:rsidP="00D54088">
      <w:pPr>
        <w:rPr>
          <w:rFonts w:ascii="Arial" w:hAnsi="Arial" w:cs="Arial"/>
          <w:sz w:val="22"/>
          <w:szCs w:val="22"/>
          <w:lang w:val="ro-RO"/>
        </w:rPr>
      </w:pPr>
    </w:p>
    <w:tbl>
      <w:tblPr>
        <w:tblpPr w:leftFromText="180" w:rightFromText="180" w:vertAnchor="text" w:horzAnchor="margin" w:tblpXSpec="center" w:tblpY="121"/>
        <w:tblW w:w="10432" w:type="dxa"/>
        <w:tblLayout w:type="fixed"/>
        <w:tblLook w:val="0000" w:firstRow="0" w:lastRow="0" w:firstColumn="0" w:lastColumn="0" w:noHBand="0" w:noVBand="0"/>
      </w:tblPr>
      <w:tblGrid>
        <w:gridCol w:w="5495"/>
        <w:gridCol w:w="4937"/>
      </w:tblGrid>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+ 1/6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+ 1/4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1/4 - 1/6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x 1/9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x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 1/9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 : 1/9 =</w:t>
            </w: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3/4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5/6 + 1/5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3/5 - 1/3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4/7 - 1/2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2/3 x 2/3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x 3/7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3/7 : 1/5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2/3 : 1/6 =</w:t>
            </w:r>
          </w:p>
          <w:p w:rsidR="00D54088" w:rsidRPr="00E73C2B" w:rsidRDefault="00D54088" w:rsidP="00D54088">
            <w:pPr>
              <w:rPr>
                <w:rFonts w:ascii="Arial" w:hAnsi="Arial" w:cs="Arial"/>
                <w:sz w:val="22"/>
                <w:szCs w:val="22"/>
                <w:lang w:val="ro-RO"/>
              </w:rPr>
            </w:pPr>
          </w:p>
        </w:tc>
      </w:tr>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100 ȘI MAI MARI DECÂT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1/92 + 1/46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1/50 + 1/25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1/15 - 1/60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1/18 - 1/54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1/50 x 1/98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1/64 x 1/59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1/18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1/14 : 1/41 =</w:t>
            </w: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3/8 + 40/48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4/5 + 15/25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13/21 - 1/4=</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38/18 - 2/63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40/41 x 87/95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35/47 x 83/97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44/51 : 6/7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7/8 : 64/75 =</w:t>
            </w:r>
          </w:p>
          <w:p w:rsidR="00D54088" w:rsidRPr="00E73C2B" w:rsidRDefault="00D54088" w:rsidP="00D54088">
            <w:pPr>
              <w:rPr>
                <w:rFonts w:ascii="Arial" w:hAnsi="Arial" w:cs="Arial"/>
                <w:sz w:val="22"/>
                <w:szCs w:val="22"/>
                <w:lang w:val="ro-RO"/>
              </w:rPr>
            </w:pPr>
          </w:p>
        </w:tc>
      </w:tr>
    </w:tbl>
    <w:p w:rsidR="00D54088" w:rsidRPr="00E73C2B" w:rsidRDefault="00D54088" w:rsidP="00D54088">
      <w:pPr>
        <w:shd w:val="clear" w:color="auto" w:fill="FFFFFF"/>
        <w:rPr>
          <w:rFonts w:ascii="Arial" w:hAnsi="Arial" w:cs="Arial"/>
          <w:sz w:val="22"/>
          <w:szCs w:val="22"/>
          <w:lang w:val="ro-RO"/>
        </w:rPr>
      </w:pPr>
    </w:p>
    <w:p w:rsidR="00D54088" w:rsidRPr="00E73C2B" w:rsidRDefault="00D54088" w:rsidP="00D54088">
      <w:pPr>
        <w:shd w:val="clear" w:color="auto" w:fill="FFFFFF"/>
        <w:rPr>
          <w:rFonts w:ascii="Arial" w:hAnsi="Arial" w:cs="Arial"/>
          <w:sz w:val="22"/>
          <w:szCs w:val="22"/>
          <w:lang w:val="ro-RO"/>
        </w:rPr>
      </w:pPr>
    </w:p>
    <w:p w:rsidR="00D54088" w:rsidRPr="00E73C2B" w:rsidRDefault="00D54088" w:rsidP="00D54088">
      <w:pPr>
        <w:shd w:val="clear" w:color="auto" w:fill="FFFFFF"/>
        <w:rPr>
          <w:rFonts w:ascii="Arial" w:hAnsi="Arial" w:cs="Arial"/>
          <w:sz w:val="22"/>
          <w:szCs w:val="22"/>
          <w:lang w:val="ro-RO"/>
        </w:rPr>
      </w:pPr>
    </w:p>
    <w:p w:rsidR="00D54088" w:rsidRDefault="00D54088" w:rsidP="00D54088">
      <w:pPr>
        <w:shd w:val="clear" w:color="auto" w:fill="FFFFFF"/>
        <w:rPr>
          <w:rFonts w:ascii="Arial" w:hAnsi="Arial" w:cs="Arial"/>
          <w:sz w:val="22"/>
          <w:szCs w:val="22"/>
          <w:lang w:val="ro-RO"/>
        </w:rPr>
      </w:pPr>
    </w:p>
    <w:p w:rsidR="00D820D2" w:rsidRDefault="00D820D2" w:rsidP="00D54088">
      <w:pPr>
        <w:shd w:val="clear" w:color="auto" w:fill="FFFFFF"/>
        <w:rPr>
          <w:rFonts w:ascii="Arial" w:hAnsi="Arial" w:cs="Arial"/>
          <w:sz w:val="22"/>
          <w:szCs w:val="22"/>
          <w:lang w:val="ro-RO"/>
        </w:rPr>
      </w:pPr>
    </w:p>
    <w:p w:rsidR="00D820D2" w:rsidRDefault="00D820D2" w:rsidP="00D54088">
      <w:pPr>
        <w:shd w:val="clear" w:color="auto" w:fill="FFFFFF"/>
        <w:rPr>
          <w:rFonts w:ascii="Arial" w:hAnsi="Arial" w:cs="Arial"/>
          <w:sz w:val="22"/>
          <w:szCs w:val="22"/>
          <w:lang w:val="ro-RO"/>
        </w:rPr>
      </w:pPr>
    </w:p>
    <w:p w:rsidR="00D820D2" w:rsidRDefault="00D820D2" w:rsidP="00D54088">
      <w:pPr>
        <w:shd w:val="clear" w:color="auto" w:fill="FFFFFF"/>
        <w:rPr>
          <w:rFonts w:ascii="Arial" w:hAnsi="Arial" w:cs="Arial"/>
          <w:sz w:val="22"/>
          <w:szCs w:val="22"/>
          <w:lang w:val="ro-RO"/>
        </w:rPr>
      </w:pPr>
    </w:p>
    <w:p w:rsidR="00D820D2" w:rsidRDefault="00D820D2" w:rsidP="00D54088">
      <w:pPr>
        <w:shd w:val="clear" w:color="auto" w:fill="FFFFFF"/>
        <w:rPr>
          <w:rFonts w:ascii="Arial" w:hAnsi="Arial" w:cs="Arial"/>
          <w:sz w:val="22"/>
          <w:szCs w:val="22"/>
          <w:lang w:val="ro-RO"/>
        </w:rPr>
      </w:pPr>
    </w:p>
    <w:p w:rsidR="00D820D2" w:rsidRPr="00E73C2B" w:rsidRDefault="00D820D2" w:rsidP="00D54088">
      <w:pPr>
        <w:shd w:val="clear" w:color="auto" w:fill="FFFFFF"/>
        <w:rPr>
          <w:rFonts w:ascii="Arial" w:hAnsi="Arial" w:cs="Arial"/>
          <w:sz w:val="22"/>
          <w:szCs w:val="22"/>
          <w:lang w:val="ro-RO"/>
        </w:rPr>
      </w:pPr>
    </w:p>
    <w:p w:rsidR="00D54088" w:rsidRPr="00E73C2B" w:rsidRDefault="00D54088" w:rsidP="00D54088">
      <w:pPr>
        <w:pStyle w:val="Subtitlulectie"/>
        <w:rPr>
          <w:rFonts w:ascii="Arial" w:hAnsi="Arial"/>
          <w:sz w:val="22"/>
          <w:szCs w:val="22"/>
        </w:rPr>
      </w:pPr>
      <w:r w:rsidRPr="00E73C2B">
        <w:rPr>
          <w:rFonts w:ascii="Arial" w:hAnsi="Arial"/>
          <w:sz w:val="22"/>
          <w:szCs w:val="22"/>
        </w:rPr>
        <w:lastRenderedPageBreak/>
        <w:t>Fișa de lucru</w:t>
      </w:r>
    </w:p>
    <w:p w:rsidR="00D54088" w:rsidRPr="00E73C2B" w:rsidRDefault="00D54088" w:rsidP="00D54088">
      <w:pPr>
        <w:pStyle w:val="Subtitlulectie"/>
        <w:rPr>
          <w:rFonts w:ascii="Arial" w:hAnsi="Arial"/>
          <w:sz w:val="22"/>
          <w:szCs w:val="22"/>
        </w:rPr>
      </w:pPr>
      <w:r w:rsidRPr="00E73C2B">
        <w:rPr>
          <w:rFonts w:ascii="Arial" w:hAnsi="Arial"/>
          <w:sz w:val="22"/>
          <w:szCs w:val="22"/>
        </w:rPr>
        <w:t>Nivel începător</w:t>
      </w:r>
    </w:p>
    <w:p w:rsidR="00D54088" w:rsidRPr="00E73C2B" w:rsidRDefault="00D54088" w:rsidP="00D54088">
      <w:pPr>
        <w:rPr>
          <w:rFonts w:ascii="Arial" w:hAnsi="Arial" w:cs="Arial"/>
          <w:sz w:val="22"/>
          <w:szCs w:val="22"/>
          <w:lang w:val="ro-RO"/>
        </w:rPr>
      </w:pPr>
    </w:p>
    <w:tbl>
      <w:tblPr>
        <w:tblpPr w:leftFromText="180" w:rightFromText="180" w:vertAnchor="text" w:horzAnchor="margin" w:tblpXSpec="center" w:tblpY="205"/>
        <w:tblW w:w="10432" w:type="dxa"/>
        <w:tblLayout w:type="fixed"/>
        <w:tblLook w:val="0000" w:firstRow="0" w:lastRow="0" w:firstColumn="0" w:lastColumn="0" w:noHBand="0" w:noVBand="0"/>
      </w:tblPr>
      <w:tblGrid>
        <w:gridCol w:w="5495"/>
        <w:gridCol w:w="4937"/>
      </w:tblGrid>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1/2 - 1/3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 x 1/9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 : 1/9 =</w:t>
            </w: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3/4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4/7 - 1/2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2/3 x 2/3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3/7 : 1/5 =</w:t>
            </w:r>
          </w:p>
          <w:p w:rsidR="00D54088" w:rsidRPr="00E73C2B" w:rsidRDefault="00D54088" w:rsidP="00D54088">
            <w:pPr>
              <w:rPr>
                <w:rFonts w:ascii="Arial" w:hAnsi="Arial" w:cs="Arial"/>
                <w:sz w:val="22"/>
                <w:szCs w:val="22"/>
                <w:lang w:val="ro-RO"/>
              </w:rPr>
            </w:pPr>
          </w:p>
        </w:tc>
      </w:tr>
      <w:tr w:rsidR="00D54088" w:rsidRPr="00E73C2B" w:rsidTr="00D54088">
        <w:tc>
          <w:tcPr>
            <w:tcW w:w="5495" w:type="dxa"/>
            <w:tcBorders>
              <w:top w:val="single" w:sz="4" w:space="0" w:color="000000"/>
              <w:left w:val="single" w:sz="4" w:space="0" w:color="000000"/>
              <w:bottom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 1 ȘI NUMITORI DIFERIȚI, MAI MICI CA 100 ȘI MAI MARI DECÂT 10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1/92 +1/39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1/15 - 1/60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1/50 x 1/98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1/18 : 1/3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NUMĂRĂTORI ȘI NUMITORI DIFERIȚI MAI MICI CA 100.</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Rezolvați:</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3/8 + 40/41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13/21 - 1/4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40/41 x 87/95 =</w:t>
            </w:r>
          </w:p>
          <w:p w:rsidR="00D54088" w:rsidRPr="00E73C2B" w:rsidRDefault="00D54088" w:rsidP="00D54088">
            <w:pPr>
              <w:rPr>
                <w:rFonts w:ascii="Arial" w:hAnsi="Arial" w:cs="Arial"/>
                <w:sz w:val="22"/>
                <w:szCs w:val="22"/>
                <w:lang w:val="ro-RO"/>
              </w:rPr>
            </w:pPr>
          </w:p>
          <w:p w:rsidR="00D54088" w:rsidRPr="00E73C2B" w:rsidRDefault="00D54088" w:rsidP="00D54088">
            <w:pPr>
              <w:rPr>
                <w:rFonts w:ascii="Arial" w:hAnsi="Arial" w:cs="Arial"/>
                <w:sz w:val="22"/>
                <w:szCs w:val="22"/>
                <w:lang w:val="ro-RO"/>
              </w:rPr>
            </w:pPr>
            <w:r w:rsidRPr="00E73C2B">
              <w:rPr>
                <w:rFonts w:ascii="Arial" w:hAnsi="Arial" w:cs="Arial"/>
                <w:sz w:val="22"/>
                <w:szCs w:val="22"/>
                <w:lang w:val="ro-RO"/>
              </w:rPr>
              <w:t>44/51 : 6/7 =</w:t>
            </w:r>
          </w:p>
          <w:p w:rsidR="00D54088" w:rsidRPr="00E73C2B" w:rsidRDefault="00D54088" w:rsidP="00D54088">
            <w:pPr>
              <w:rPr>
                <w:rFonts w:ascii="Arial" w:hAnsi="Arial" w:cs="Arial"/>
                <w:sz w:val="22"/>
                <w:szCs w:val="22"/>
                <w:lang w:val="ro-RO"/>
              </w:rPr>
            </w:pPr>
          </w:p>
        </w:tc>
      </w:tr>
    </w:tbl>
    <w:p w:rsidR="00D54088" w:rsidRPr="00E73C2B" w:rsidRDefault="00D54088" w:rsidP="00D54088">
      <w:pPr>
        <w:rPr>
          <w:rFonts w:ascii="Arial" w:hAnsi="Arial" w:cs="Arial"/>
          <w:sz w:val="22"/>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D54088" w:rsidRPr="00E73C2B" w:rsidRDefault="00D54088" w:rsidP="008E5DF3">
      <w:pPr>
        <w:pStyle w:val="ListParagraph"/>
        <w:ind w:left="810" w:firstLine="630"/>
        <w:jc w:val="both"/>
        <w:rPr>
          <w:rStyle w:val="Hyperlink"/>
          <w:rFonts w:cs="Arial"/>
          <w:szCs w:val="22"/>
          <w:lang w:val="ro-RO"/>
        </w:rPr>
      </w:pPr>
    </w:p>
    <w:p w:rsidR="00E52D07" w:rsidRPr="00E73C2B" w:rsidRDefault="00E52D07">
      <w:pPr>
        <w:rPr>
          <w:rFonts w:ascii="Arial" w:hAnsi="Arial" w:cs="Arial"/>
          <w:sz w:val="22"/>
          <w:szCs w:val="22"/>
          <w:lang w:val="ro-RO"/>
        </w:rPr>
      </w:pPr>
    </w:p>
    <w:sectPr w:rsidR="00E52D07" w:rsidRPr="00E73C2B" w:rsidSect="00D5408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75 Bold">
    <w:panose1 w:val="020B08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C0E51"/>
    <w:multiLevelType w:val="hybridMultilevel"/>
    <w:tmpl w:val="F14C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A6983"/>
    <w:multiLevelType w:val="hybridMultilevel"/>
    <w:tmpl w:val="38628A74"/>
    <w:lvl w:ilvl="0" w:tplc="15BAC9FC">
      <w:start w:val="1"/>
      <w:numFmt w:val="decimal"/>
      <w:lvlText w:val="%1."/>
      <w:lvlJc w:val="left"/>
      <w:pPr>
        <w:ind w:left="449" w:hanging="228"/>
        <w:jc w:val="left"/>
      </w:pPr>
      <w:rPr>
        <w:rFonts w:ascii="Times New Roman" w:eastAsia="Times New Roman" w:hAnsi="Times New Roman" w:cs="Times New Roman" w:hint="default"/>
        <w:b/>
        <w:bCs/>
        <w:i/>
        <w:spacing w:val="0"/>
        <w:w w:val="102"/>
        <w:sz w:val="22"/>
        <w:szCs w:val="22"/>
        <w:lang w:val="ro-RO" w:eastAsia="ro-RO" w:bidi="ro-RO"/>
      </w:rPr>
    </w:lvl>
    <w:lvl w:ilvl="1" w:tplc="86AC1F00">
      <w:numFmt w:val="bullet"/>
      <w:lvlText w:val="•"/>
      <w:lvlJc w:val="left"/>
      <w:pPr>
        <w:ind w:left="1358" w:hanging="228"/>
      </w:pPr>
      <w:rPr>
        <w:rFonts w:hint="default"/>
        <w:lang w:val="ro-RO" w:eastAsia="ro-RO" w:bidi="ro-RO"/>
      </w:rPr>
    </w:lvl>
    <w:lvl w:ilvl="2" w:tplc="9AD2FA60">
      <w:numFmt w:val="bullet"/>
      <w:lvlText w:val="•"/>
      <w:lvlJc w:val="left"/>
      <w:pPr>
        <w:ind w:left="2276" w:hanging="228"/>
      </w:pPr>
      <w:rPr>
        <w:rFonts w:hint="default"/>
        <w:lang w:val="ro-RO" w:eastAsia="ro-RO" w:bidi="ro-RO"/>
      </w:rPr>
    </w:lvl>
    <w:lvl w:ilvl="3" w:tplc="ECD44168">
      <w:numFmt w:val="bullet"/>
      <w:lvlText w:val="•"/>
      <w:lvlJc w:val="left"/>
      <w:pPr>
        <w:ind w:left="3194" w:hanging="228"/>
      </w:pPr>
      <w:rPr>
        <w:rFonts w:hint="default"/>
        <w:lang w:val="ro-RO" w:eastAsia="ro-RO" w:bidi="ro-RO"/>
      </w:rPr>
    </w:lvl>
    <w:lvl w:ilvl="4" w:tplc="B4603C04">
      <w:numFmt w:val="bullet"/>
      <w:lvlText w:val="•"/>
      <w:lvlJc w:val="left"/>
      <w:pPr>
        <w:ind w:left="4112" w:hanging="228"/>
      </w:pPr>
      <w:rPr>
        <w:rFonts w:hint="default"/>
        <w:lang w:val="ro-RO" w:eastAsia="ro-RO" w:bidi="ro-RO"/>
      </w:rPr>
    </w:lvl>
    <w:lvl w:ilvl="5" w:tplc="F3EC4998">
      <w:numFmt w:val="bullet"/>
      <w:lvlText w:val="•"/>
      <w:lvlJc w:val="left"/>
      <w:pPr>
        <w:ind w:left="5030" w:hanging="228"/>
      </w:pPr>
      <w:rPr>
        <w:rFonts w:hint="default"/>
        <w:lang w:val="ro-RO" w:eastAsia="ro-RO" w:bidi="ro-RO"/>
      </w:rPr>
    </w:lvl>
    <w:lvl w:ilvl="6" w:tplc="A01A9268">
      <w:numFmt w:val="bullet"/>
      <w:lvlText w:val="•"/>
      <w:lvlJc w:val="left"/>
      <w:pPr>
        <w:ind w:left="5948" w:hanging="228"/>
      </w:pPr>
      <w:rPr>
        <w:rFonts w:hint="default"/>
        <w:lang w:val="ro-RO" w:eastAsia="ro-RO" w:bidi="ro-RO"/>
      </w:rPr>
    </w:lvl>
    <w:lvl w:ilvl="7" w:tplc="1C0EB80C">
      <w:numFmt w:val="bullet"/>
      <w:lvlText w:val="•"/>
      <w:lvlJc w:val="left"/>
      <w:pPr>
        <w:ind w:left="6866" w:hanging="228"/>
      </w:pPr>
      <w:rPr>
        <w:rFonts w:hint="default"/>
        <w:lang w:val="ro-RO" w:eastAsia="ro-RO" w:bidi="ro-RO"/>
      </w:rPr>
    </w:lvl>
    <w:lvl w:ilvl="8" w:tplc="1BF61CD6">
      <w:numFmt w:val="bullet"/>
      <w:lvlText w:val="•"/>
      <w:lvlJc w:val="left"/>
      <w:pPr>
        <w:ind w:left="7784" w:hanging="228"/>
      </w:pPr>
      <w:rPr>
        <w:rFonts w:hint="default"/>
        <w:lang w:val="ro-RO" w:eastAsia="ro-RO" w:bidi="ro-RO"/>
      </w:rPr>
    </w:lvl>
  </w:abstractNum>
  <w:abstractNum w:abstractNumId="2" w15:restartNumberingAfterBreak="0">
    <w:nsid w:val="7AC11B5E"/>
    <w:multiLevelType w:val="hybridMultilevel"/>
    <w:tmpl w:val="B0D09AD8"/>
    <w:lvl w:ilvl="0" w:tplc="C0CCE0CC">
      <w:start w:val="1"/>
      <w:numFmt w:val="decimal"/>
      <w:lvlText w:val="%1."/>
      <w:lvlJc w:val="left"/>
      <w:pPr>
        <w:ind w:left="404" w:hanging="267"/>
        <w:jc w:val="left"/>
      </w:pPr>
      <w:rPr>
        <w:rFonts w:hint="default"/>
        <w:b w:val="0"/>
        <w:bCs/>
        <w:w w:val="102"/>
        <w:lang w:val="ro-RO" w:eastAsia="ro-RO" w:bidi="ro-RO"/>
      </w:rPr>
    </w:lvl>
    <w:lvl w:ilvl="1" w:tplc="E45888A0">
      <w:numFmt w:val="bullet"/>
      <w:lvlText w:val="•"/>
      <w:lvlJc w:val="left"/>
      <w:pPr>
        <w:ind w:left="1267" w:hanging="267"/>
      </w:pPr>
      <w:rPr>
        <w:rFonts w:hint="default"/>
        <w:lang w:val="ro-RO" w:eastAsia="ro-RO" w:bidi="ro-RO"/>
      </w:rPr>
    </w:lvl>
    <w:lvl w:ilvl="2" w:tplc="DDA818F0">
      <w:numFmt w:val="bullet"/>
      <w:lvlText w:val="•"/>
      <w:lvlJc w:val="left"/>
      <w:pPr>
        <w:ind w:left="2134" w:hanging="267"/>
      </w:pPr>
      <w:rPr>
        <w:rFonts w:hint="default"/>
        <w:lang w:val="ro-RO" w:eastAsia="ro-RO" w:bidi="ro-RO"/>
      </w:rPr>
    </w:lvl>
    <w:lvl w:ilvl="3" w:tplc="319C7D68">
      <w:numFmt w:val="bullet"/>
      <w:lvlText w:val="•"/>
      <w:lvlJc w:val="left"/>
      <w:pPr>
        <w:ind w:left="3001" w:hanging="267"/>
      </w:pPr>
      <w:rPr>
        <w:rFonts w:hint="default"/>
        <w:lang w:val="ro-RO" w:eastAsia="ro-RO" w:bidi="ro-RO"/>
      </w:rPr>
    </w:lvl>
    <w:lvl w:ilvl="4" w:tplc="97AE9946">
      <w:numFmt w:val="bullet"/>
      <w:lvlText w:val="•"/>
      <w:lvlJc w:val="left"/>
      <w:pPr>
        <w:ind w:left="3868" w:hanging="267"/>
      </w:pPr>
      <w:rPr>
        <w:rFonts w:hint="default"/>
        <w:lang w:val="ro-RO" w:eastAsia="ro-RO" w:bidi="ro-RO"/>
      </w:rPr>
    </w:lvl>
    <w:lvl w:ilvl="5" w:tplc="ABDE036A">
      <w:numFmt w:val="bullet"/>
      <w:lvlText w:val="•"/>
      <w:lvlJc w:val="left"/>
      <w:pPr>
        <w:ind w:left="4736" w:hanging="267"/>
      </w:pPr>
      <w:rPr>
        <w:rFonts w:hint="default"/>
        <w:lang w:val="ro-RO" w:eastAsia="ro-RO" w:bidi="ro-RO"/>
      </w:rPr>
    </w:lvl>
    <w:lvl w:ilvl="6" w:tplc="3F5E6C5E">
      <w:numFmt w:val="bullet"/>
      <w:lvlText w:val="•"/>
      <w:lvlJc w:val="left"/>
      <w:pPr>
        <w:ind w:left="5603" w:hanging="267"/>
      </w:pPr>
      <w:rPr>
        <w:rFonts w:hint="default"/>
        <w:lang w:val="ro-RO" w:eastAsia="ro-RO" w:bidi="ro-RO"/>
      </w:rPr>
    </w:lvl>
    <w:lvl w:ilvl="7" w:tplc="BA864EBC">
      <w:numFmt w:val="bullet"/>
      <w:lvlText w:val="•"/>
      <w:lvlJc w:val="left"/>
      <w:pPr>
        <w:ind w:left="6470" w:hanging="267"/>
      </w:pPr>
      <w:rPr>
        <w:rFonts w:hint="default"/>
        <w:lang w:val="ro-RO" w:eastAsia="ro-RO" w:bidi="ro-RO"/>
      </w:rPr>
    </w:lvl>
    <w:lvl w:ilvl="8" w:tplc="D6A8AC52">
      <w:numFmt w:val="bullet"/>
      <w:lvlText w:val="•"/>
      <w:lvlJc w:val="left"/>
      <w:pPr>
        <w:ind w:left="7337" w:hanging="267"/>
      </w:pPr>
      <w:rPr>
        <w:rFonts w:hint="default"/>
        <w:lang w:val="ro-RO" w:eastAsia="ro-RO" w:bidi="ro-R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A"/>
    <w:rsid w:val="00020150"/>
    <w:rsid w:val="000274CE"/>
    <w:rsid w:val="000D3290"/>
    <w:rsid w:val="0017477E"/>
    <w:rsid w:val="002440D9"/>
    <w:rsid w:val="002514EC"/>
    <w:rsid w:val="0032419B"/>
    <w:rsid w:val="00340B80"/>
    <w:rsid w:val="003F1E3C"/>
    <w:rsid w:val="004042C9"/>
    <w:rsid w:val="00576BC6"/>
    <w:rsid w:val="005903EA"/>
    <w:rsid w:val="005A43D9"/>
    <w:rsid w:val="005C5844"/>
    <w:rsid w:val="005D196A"/>
    <w:rsid w:val="00616FFC"/>
    <w:rsid w:val="00626287"/>
    <w:rsid w:val="006D47E6"/>
    <w:rsid w:val="00753855"/>
    <w:rsid w:val="007B3182"/>
    <w:rsid w:val="008943F2"/>
    <w:rsid w:val="008B4866"/>
    <w:rsid w:val="008E5DF3"/>
    <w:rsid w:val="009153A9"/>
    <w:rsid w:val="00947257"/>
    <w:rsid w:val="00974564"/>
    <w:rsid w:val="00A07217"/>
    <w:rsid w:val="00A4181C"/>
    <w:rsid w:val="00A9005C"/>
    <w:rsid w:val="00AA2429"/>
    <w:rsid w:val="00C128C5"/>
    <w:rsid w:val="00C1609B"/>
    <w:rsid w:val="00C34E40"/>
    <w:rsid w:val="00D54088"/>
    <w:rsid w:val="00D60A39"/>
    <w:rsid w:val="00D820D2"/>
    <w:rsid w:val="00E52D07"/>
    <w:rsid w:val="00E73C2B"/>
    <w:rsid w:val="00E743E0"/>
    <w:rsid w:val="00E81913"/>
    <w:rsid w:val="00EA7650"/>
    <w:rsid w:val="00F852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45E36-681E-4639-A1C5-3542DA1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E81913"/>
    <w:pPr>
      <w:widowControl w:val="0"/>
      <w:autoSpaceDE w:val="0"/>
      <w:autoSpaceDN w:val="0"/>
      <w:spacing w:before="67"/>
      <w:ind w:left="221"/>
      <w:outlineLvl w:val="0"/>
    </w:pPr>
    <w:rPr>
      <w:b/>
      <w:bCs/>
      <w:sz w:val="26"/>
      <w:szCs w:val="26"/>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03EA"/>
    <w:rPr>
      <w:color w:val="0000FF"/>
      <w:u w:val="single"/>
    </w:rPr>
  </w:style>
  <w:style w:type="paragraph" w:customStyle="1" w:styleId="Titlulectie">
    <w:name w:val="Titlu lectie"/>
    <w:basedOn w:val="Normal"/>
    <w:qFormat/>
    <w:rsid w:val="00590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customStyle="1" w:styleId="Subtitlulectie">
    <w:name w:val="Subtitlu lectie"/>
    <w:basedOn w:val="Normal"/>
    <w:autoRedefine/>
    <w:qFormat/>
    <w:rsid w:val="00590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sz w:val="26"/>
      <w:szCs w:val="28"/>
      <w:lang w:val="ro-RO" w:eastAsia="ro-RO"/>
    </w:rPr>
  </w:style>
  <w:style w:type="paragraph" w:styleId="NoSpacing">
    <w:name w:val="No Spacing"/>
    <w:link w:val="NoSpacingChar"/>
    <w:qFormat/>
    <w:rsid w:val="005903EA"/>
    <w:pPr>
      <w:spacing w:after="0" w:line="240" w:lineRule="auto"/>
    </w:pPr>
    <w:rPr>
      <w:rFonts w:ascii="Calibri" w:eastAsia="Calibri" w:hAnsi="Calibri" w:cs="Times New Roman"/>
      <w:lang w:val="en-US"/>
    </w:rPr>
  </w:style>
  <w:style w:type="paragraph" w:customStyle="1" w:styleId="Body">
    <w:name w:val="Body"/>
    <w:rsid w:val="005903E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ListParagraph">
    <w:name w:val="List Paragraph"/>
    <w:basedOn w:val="Normal"/>
    <w:uiPriority w:val="1"/>
    <w:qFormat/>
    <w:rsid w:val="008E5DF3"/>
    <w:pPr>
      <w:spacing w:after="160" w:line="288" w:lineRule="auto"/>
      <w:ind w:left="720"/>
      <w:contextualSpacing/>
    </w:pPr>
    <w:rPr>
      <w:rFonts w:ascii="Arial" w:eastAsia="Calibri" w:hAnsi="Arial"/>
      <w:color w:val="FFFFFF"/>
      <w:sz w:val="22"/>
      <w:szCs w:val="20"/>
      <w:lang w:bidi="en-US"/>
    </w:rPr>
  </w:style>
  <w:style w:type="table" w:styleId="TableGrid">
    <w:name w:val="Table Grid"/>
    <w:basedOn w:val="TableNormal"/>
    <w:uiPriority w:val="59"/>
    <w:rsid w:val="00D5408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913"/>
    <w:rPr>
      <w:rFonts w:ascii="Tahoma" w:hAnsi="Tahoma" w:cs="Tahoma"/>
      <w:sz w:val="16"/>
      <w:szCs w:val="16"/>
    </w:rPr>
  </w:style>
  <w:style w:type="character" w:customStyle="1" w:styleId="BalloonTextChar">
    <w:name w:val="Balloon Text Char"/>
    <w:basedOn w:val="DefaultParagraphFont"/>
    <w:link w:val="BalloonText"/>
    <w:uiPriority w:val="99"/>
    <w:semiHidden/>
    <w:rsid w:val="00E81913"/>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E81913"/>
    <w:rPr>
      <w:rFonts w:ascii="Times New Roman" w:eastAsia="Times New Roman" w:hAnsi="Times New Roman" w:cs="Times New Roman"/>
      <w:b/>
      <w:bCs/>
      <w:sz w:val="26"/>
      <w:szCs w:val="26"/>
      <w:lang w:eastAsia="ro-RO" w:bidi="ro-RO"/>
    </w:rPr>
  </w:style>
  <w:style w:type="paragraph" w:customStyle="1" w:styleId="TableParagraph">
    <w:name w:val="Table Paragraph"/>
    <w:basedOn w:val="Normal"/>
    <w:uiPriority w:val="1"/>
    <w:qFormat/>
    <w:rsid w:val="00E81913"/>
    <w:pPr>
      <w:widowControl w:val="0"/>
      <w:autoSpaceDE w:val="0"/>
      <w:autoSpaceDN w:val="0"/>
      <w:ind w:left="338"/>
    </w:pPr>
    <w:rPr>
      <w:sz w:val="22"/>
      <w:szCs w:val="22"/>
      <w:lang w:val="ro-RO" w:eastAsia="ro-RO" w:bidi="ro-RO"/>
    </w:rPr>
  </w:style>
  <w:style w:type="character" w:customStyle="1" w:styleId="NoSpacingChar">
    <w:name w:val="No Spacing Char"/>
    <w:basedOn w:val="DefaultParagraphFont"/>
    <w:link w:val="NoSpacing"/>
    <w:locked/>
    <w:rsid w:val="00A4181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zemath.com/middle_school_math/grade_7/frac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nc-sa/4.0/"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D79D-2BC9-4F1A-BA6C-335CDC82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49</cp:revision>
  <dcterms:created xsi:type="dcterms:W3CDTF">2018-10-07T16:49:00Z</dcterms:created>
  <dcterms:modified xsi:type="dcterms:W3CDTF">2019-02-01T10:33:00Z</dcterms:modified>
</cp:coreProperties>
</file>